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C8" w:rsidRPr="00CC19B2" w:rsidRDefault="00CC19B2">
      <w:pPr>
        <w:pStyle w:val="1"/>
        <w:spacing w:before="72" w:line="242" w:lineRule="auto"/>
        <w:ind w:left="2822" w:right="2123"/>
        <w:jc w:val="center"/>
        <w:rPr>
          <w:sz w:val="24"/>
          <w:szCs w:val="24"/>
        </w:rPr>
      </w:pPr>
      <w:r w:rsidRPr="00CC19B2">
        <w:rPr>
          <w:sz w:val="24"/>
          <w:szCs w:val="24"/>
        </w:rPr>
        <w:t>Аннотация к рабочим программам по УМК</w:t>
      </w:r>
    </w:p>
    <w:p w:rsidR="008E2EC8" w:rsidRPr="00CC19B2" w:rsidRDefault="00CC19B2">
      <w:pPr>
        <w:spacing w:line="318" w:lineRule="exact"/>
        <w:ind w:left="2822" w:right="2124"/>
        <w:jc w:val="center"/>
        <w:rPr>
          <w:b/>
          <w:sz w:val="24"/>
          <w:szCs w:val="24"/>
        </w:rPr>
      </w:pPr>
      <w:r w:rsidRPr="00CC19B2">
        <w:rPr>
          <w:b/>
          <w:sz w:val="24"/>
          <w:szCs w:val="24"/>
        </w:rPr>
        <w:t>«Перспективная начальная школа»</w:t>
      </w:r>
    </w:p>
    <w:p w:rsidR="008E2EC8" w:rsidRPr="00CC19B2" w:rsidRDefault="008E2EC8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8E2EC8" w:rsidRPr="00CC19B2" w:rsidRDefault="00CC19B2">
      <w:pPr>
        <w:pStyle w:val="1"/>
        <w:spacing w:before="1" w:line="322" w:lineRule="exact"/>
        <w:ind w:left="810"/>
        <w:rPr>
          <w:sz w:val="24"/>
          <w:szCs w:val="24"/>
        </w:rPr>
      </w:pPr>
      <w:r w:rsidRPr="00CC19B2">
        <w:rPr>
          <w:sz w:val="24"/>
          <w:szCs w:val="24"/>
        </w:rPr>
        <w:t>Аннотация к рабочей программе по русскому языку</w:t>
      </w:r>
    </w:p>
    <w:p w:rsidR="008E2EC8" w:rsidRPr="00CC19B2" w:rsidRDefault="00CC19B2">
      <w:pPr>
        <w:spacing w:line="319" w:lineRule="exact"/>
        <w:ind w:left="4372"/>
        <w:jc w:val="both"/>
        <w:rPr>
          <w:b/>
          <w:sz w:val="24"/>
          <w:szCs w:val="24"/>
        </w:rPr>
      </w:pPr>
      <w:r w:rsidRPr="00CC19B2">
        <w:rPr>
          <w:b/>
          <w:sz w:val="24"/>
          <w:szCs w:val="24"/>
        </w:rPr>
        <w:t>(1 – 4 класс)</w:t>
      </w:r>
    </w:p>
    <w:p w:rsidR="008E2EC8" w:rsidRPr="00CC19B2" w:rsidRDefault="00CC19B2">
      <w:pPr>
        <w:pStyle w:val="a3"/>
        <w:spacing w:line="319" w:lineRule="exact"/>
        <w:ind w:left="810" w:firstLine="0"/>
        <w:rPr>
          <w:sz w:val="24"/>
          <w:szCs w:val="24"/>
        </w:rPr>
      </w:pPr>
      <w:r w:rsidRPr="00CC19B2">
        <w:rPr>
          <w:sz w:val="24"/>
          <w:szCs w:val="24"/>
        </w:rPr>
        <w:t>Рабочая программа по русскому языку разработана на основе:</w:t>
      </w:r>
    </w:p>
    <w:p w:rsidR="008E2EC8" w:rsidRPr="00CC19B2" w:rsidRDefault="00CC19B2">
      <w:pPr>
        <w:pStyle w:val="a4"/>
        <w:numPr>
          <w:ilvl w:val="0"/>
          <w:numId w:val="4"/>
        </w:numPr>
        <w:tabs>
          <w:tab w:val="left" w:pos="810"/>
        </w:tabs>
        <w:spacing w:before="1"/>
        <w:ind w:firstLine="427"/>
        <w:rPr>
          <w:sz w:val="24"/>
          <w:szCs w:val="24"/>
        </w:rPr>
      </w:pPr>
      <w:r w:rsidRPr="00CC19B2">
        <w:rPr>
          <w:sz w:val="24"/>
          <w:szCs w:val="24"/>
        </w:rPr>
        <w:t>требований к результатам освоения основной образовательной программы</w:t>
      </w:r>
      <w:r w:rsidRPr="00CC19B2">
        <w:rPr>
          <w:spacing w:val="-1"/>
          <w:sz w:val="24"/>
          <w:szCs w:val="24"/>
        </w:rPr>
        <w:t xml:space="preserve"> </w:t>
      </w:r>
      <w:r w:rsidRPr="00CC19B2">
        <w:rPr>
          <w:sz w:val="24"/>
          <w:szCs w:val="24"/>
        </w:rPr>
        <w:t>НОО;</w:t>
      </w:r>
    </w:p>
    <w:p w:rsidR="008E2EC8" w:rsidRPr="00CC19B2" w:rsidRDefault="00CC19B2">
      <w:pPr>
        <w:pStyle w:val="a4"/>
        <w:numPr>
          <w:ilvl w:val="0"/>
          <w:numId w:val="4"/>
        </w:numPr>
        <w:tabs>
          <w:tab w:val="left" w:pos="810"/>
        </w:tabs>
        <w:spacing w:line="342" w:lineRule="exact"/>
        <w:ind w:left="810" w:right="0"/>
        <w:rPr>
          <w:sz w:val="24"/>
          <w:szCs w:val="24"/>
        </w:rPr>
      </w:pPr>
      <w:r w:rsidRPr="00CC19B2">
        <w:rPr>
          <w:sz w:val="24"/>
          <w:szCs w:val="24"/>
        </w:rPr>
        <w:t>программы формирования</w:t>
      </w:r>
      <w:r w:rsidRPr="00CC19B2">
        <w:rPr>
          <w:spacing w:val="-1"/>
          <w:sz w:val="24"/>
          <w:szCs w:val="24"/>
        </w:rPr>
        <w:t xml:space="preserve"> </w:t>
      </w:r>
      <w:r w:rsidRPr="00CC19B2">
        <w:rPr>
          <w:sz w:val="24"/>
          <w:szCs w:val="24"/>
        </w:rPr>
        <w:t>УУД;</w:t>
      </w:r>
    </w:p>
    <w:p w:rsidR="008E2EC8" w:rsidRPr="00CC19B2" w:rsidRDefault="00CC19B2">
      <w:pPr>
        <w:pStyle w:val="a4"/>
        <w:numPr>
          <w:ilvl w:val="0"/>
          <w:numId w:val="4"/>
        </w:numPr>
        <w:tabs>
          <w:tab w:val="left" w:pos="810"/>
        </w:tabs>
        <w:spacing w:line="342" w:lineRule="exact"/>
        <w:ind w:left="810" w:right="0"/>
        <w:rPr>
          <w:sz w:val="24"/>
          <w:szCs w:val="24"/>
        </w:rPr>
      </w:pPr>
      <w:r w:rsidRPr="00CC19B2">
        <w:rPr>
          <w:sz w:val="24"/>
          <w:szCs w:val="24"/>
        </w:rPr>
        <w:t>концепции «Перспективная начальная</w:t>
      </w:r>
      <w:r w:rsidRPr="00CC19B2">
        <w:rPr>
          <w:spacing w:val="-4"/>
          <w:sz w:val="24"/>
          <w:szCs w:val="24"/>
        </w:rPr>
        <w:t xml:space="preserve"> </w:t>
      </w:r>
      <w:r w:rsidRPr="00CC19B2">
        <w:rPr>
          <w:sz w:val="24"/>
          <w:szCs w:val="24"/>
        </w:rPr>
        <w:t>школа»;</w:t>
      </w:r>
    </w:p>
    <w:p w:rsidR="008E2EC8" w:rsidRPr="00CC19B2" w:rsidRDefault="00CC19B2">
      <w:pPr>
        <w:pStyle w:val="a4"/>
        <w:numPr>
          <w:ilvl w:val="0"/>
          <w:numId w:val="4"/>
        </w:numPr>
        <w:tabs>
          <w:tab w:val="left" w:pos="810"/>
        </w:tabs>
        <w:ind w:right="113" w:firstLine="427"/>
        <w:rPr>
          <w:sz w:val="24"/>
          <w:szCs w:val="24"/>
        </w:rPr>
      </w:pPr>
      <w:r w:rsidRPr="00CC19B2">
        <w:rPr>
          <w:sz w:val="24"/>
          <w:szCs w:val="24"/>
        </w:rPr>
        <w:t xml:space="preserve">авторской программы «Систематический курс русского языка» М. Л. </w:t>
      </w:r>
      <w:proofErr w:type="spellStart"/>
      <w:r w:rsidRPr="00CC19B2">
        <w:rPr>
          <w:sz w:val="24"/>
          <w:szCs w:val="24"/>
        </w:rPr>
        <w:t>Каленчук</w:t>
      </w:r>
      <w:proofErr w:type="spellEnd"/>
      <w:r w:rsidRPr="00CC19B2">
        <w:rPr>
          <w:sz w:val="24"/>
          <w:szCs w:val="24"/>
        </w:rPr>
        <w:t xml:space="preserve">, Н. А. </w:t>
      </w:r>
      <w:proofErr w:type="spellStart"/>
      <w:r w:rsidRPr="00CC19B2">
        <w:rPr>
          <w:sz w:val="24"/>
          <w:szCs w:val="24"/>
        </w:rPr>
        <w:t>Чураковой</w:t>
      </w:r>
      <w:proofErr w:type="spellEnd"/>
      <w:r w:rsidRPr="00CC19B2">
        <w:rPr>
          <w:sz w:val="24"/>
          <w:szCs w:val="24"/>
        </w:rPr>
        <w:t xml:space="preserve">, О. В. </w:t>
      </w:r>
      <w:proofErr w:type="spellStart"/>
      <w:r w:rsidRPr="00CC19B2">
        <w:rPr>
          <w:sz w:val="24"/>
          <w:szCs w:val="24"/>
        </w:rPr>
        <w:t>Малаховской</w:t>
      </w:r>
      <w:proofErr w:type="spellEnd"/>
      <w:r w:rsidRPr="00CC19B2">
        <w:rPr>
          <w:sz w:val="24"/>
          <w:szCs w:val="24"/>
        </w:rPr>
        <w:t>, Т</w:t>
      </w:r>
      <w:r w:rsidRPr="00CC19B2">
        <w:rPr>
          <w:sz w:val="24"/>
          <w:szCs w:val="24"/>
        </w:rPr>
        <w:t>. А. Байковой, Н. М. Лавровой.</w:t>
      </w:r>
    </w:p>
    <w:p w:rsidR="008E2EC8" w:rsidRPr="00CC19B2" w:rsidRDefault="00CC19B2">
      <w:pPr>
        <w:spacing w:before="6" w:line="318" w:lineRule="exact"/>
        <w:ind w:left="1170"/>
        <w:jc w:val="both"/>
        <w:rPr>
          <w:b/>
          <w:i/>
          <w:sz w:val="24"/>
          <w:szCs w:val="24"/>
        </w:rPr>
      </w:pPr>
      <w:r w:rsidRPr="00CC19B2">
        <w:rPr>
          <w:b/>
          <w:i/>
          <w:sz w:val="24"/>
          <w:szCs w:val="24"/>
        </w:rPr>
        <w:t>Цели и задачи курса:</w:t>
      </w:r>
    </w:p>
    <w:p w:rsidR="008E2EC8" w:rsidRPr="00CC19B2" w:rsidRDefault="00CC19B2">
      <w:pPr>
        <w:pStyle w:val="a3"/>
        <w:ind w:right="111"/>
        <w:rPr>
          <w:b/>
          <w:sz w:val="24"/>
          <w:szCs w:val="24"/>
        </w:rPr>
      </w:pPr>
      <w:r w:rsidRPr="00CC19B2">
        <w:rPr>
          <w:sz w:val="24"/>
          <w:szCs w:val="24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CC19B2">
        <w:rPr>
          <w:b/>
          <w:sz w:val="24"/>
          <w:szCs w:val="24"/>
        </w:rPr>
        <w:t>цели:</w:t>
      </w:r>
    </w:p>
    <w:p w:rsidR="008E2EC8" w:rsidRPr="00CC19B2" w:rsidRDefault="00CC19B2">
      <w:pPr>
        <w:pStyle w:val="a4"/>
        <w:numPr>
          <w:ilvl w:val="0"/>
          <w:numId w:val="3"/>
        </w:numPr>
        <w:tabs>
          <w:tab w:val="left" w:pos="810"/>
        </w:tabs>
        <w:ind w:right="106" w:firstLine="283"/>
        <w:rPr>
          <w:sz w:val="24"/>
          <w:szCs w:val="24"/>
        </w:rPr>
      </w:pPr>
      <w:r w:rsidRPr="00CC19B2">
        <w:rPr>
          <w:sz w:val="24"/>
          <w:szCs w:val="24"/>
        </w:rPr>
        <w:t xml:space="preserve">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</w:t>
      </w:r>
      <w:proofErr w:type="spellStart"/>
      <w:r w:rsidRPr="00CC19B2">
        <w:rPr>
          <w:sz w:val="24"/>
          <w:szCs w:val="24"/>
        </w:rPr>
        <w:t>знаково</w:t>
      </w:r>
      <w:proofErr w:type="spellEnd"/>
      <w:r w:rsidRPr="00CC19B2">
        <w:rPr>
          <w:sz w:val="24"/>
          <w:szCs w:val="24"/>
        </w:rPr>
        <w:t xml:space="preserve"> – символического и логического</w:t>
      </w:r>
      <w:r w:rsidRPr="00CC19B2">
        <w:rPr>
          <w:sz w:val="24"/>
          <w:szCs w:val="24"/>
        </w:rPr>
        <w:t xml:space="preserve"> мышления</w:t>
      </w:r>
      <w:r w:rsidRPr="00CC19B2">
        <w:rPr>
          <w:spacing w:val="-1"/>
          <w:sz w:val="24"/>
          <w:szCs w:val="24"/>
        </w:rPr>
        <w:t xml:space="preserve"> </w:t>
      </w:r>
      <w:r w:rsidRPr="00CC19B2">
        <w:rPr>
          <w:sz w:val="24"/>
          <w:szCs w:val="24"/>
        </w:rPr>
        <w:t>учеников;</w:t>
      </w:r>
    </w:p>
    <w:p w:rsidR="008E2EC8" w:rsidRPr="00CC19B2" w:rsidRDefault="00CC19B2">
      <w:pPr>
        <w:pStyle w:val="a4"/>
        <w:numPr>
          <w:ilvl w:val="0"/>
          <w:numId w:val="3"/>
        </w:numPr>
        <w:tabs>
          <w:tab w:val="left" w:pos="810"/>
        </w:tabs>
        <w:ind w:right="105" w:firstLine="283"/>
        <w:rPr>
          <w:sz w:val="24"/>
          <w:szCs w:val="24"/>
        </w:rPr>
      </w:pPr>
      <w:r w:rsidRPr="00CC19B2">
        <w:rPr>
          <w:sz w:val="24"/>
          <w:szCs w:val="24"/>
        </w:rPr>
        <w:t>социокультурная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</w:t>
      </w:r>
      <w:r w:rsidRPr="00CC19B2">
        <w:rPr>
          <w:sz w:val="24"/>
          <w:szCs w:val="24"/>
        </w:rPr>
        <w:t>ателя общей  культуры человека.</w:t>
      </w:r>
    </w:p>
    <w:p w:rsidR="008E2EC8" w:rsidRPr="00CC19B2" w:rsidRDefault="00CC19B2">
      <w:pPr>
        <w:pStyle w:val="a3"/>
        <w:ind w:right="109" w:firstLine="631"/>
        <w:rPr>
          <w:b/>
          <w:sz w:val="24"/>
          <w:szCs w:val="24"/>
        </w:rPr>
      </w:pPr>
      <w:r w:rsidRPr="00CC19B2">
        <w:rPr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CC19B2">
        <w:rPr>
          <w:b/>
          <w:sz w:val="24"/>
          <w:szCs w:val="24"/>
        </w:rPr>
        <w:t>задач:</w:t>
      </w:r>
    </w:p>
    <w:p w:rsidR="008E2EC8" w:rsidRPr="00CC19B2" w:rsidRDefault="00CC19B2">
      <w:pPr>
        <w:pStyle w:val="a4"/>
        <w:numPr>
          <w:ilvl w:val="0"/>
          <w:numId w:val="3"/>
        </w:numPr>
        <w:tabs>
          <w:tab w:val="left" w:pos="1242"/>
        </w:tabs>
        <w:ind w:firstLine="283"/>
        <w:rPr>
          <w:sz w:val="24"/>
          <w:szCs w:val="24"/>
        </w:rPr>
      </w:pPr>
      <w:r w:rsidRPr="00CC19B2">
        <w:rPr>
          <w:sz w:val="24"/>
          <w:szCs w:val="24"/>
        </w:rPr>
        <w:t>развитие речи, мышления, воображения школьников, умения выбирать средства языка в соответствии с це</w:t>
      </w:r>
      <w:r w:rsidRPr="00CC19B2">
        <w:rPr>
          <w:sz w:val="24"/>
          <w:szCs w:val="24"/>
        </w:rPr>
        <w:t>лями, задачами и условиями общения;</w:t>
      </w:r>
    </w:p>
    <w:p w:rsidR="008E2EC8" w:rsidRPr="00CC19B2" w:rsidRDefault="00CC19B2">
      <w:pPr>
        <w:pStyle w:val="a4"/>
        <w:numPr>
          <w:ilvl w:val="0"/>
          <w:numId w:val="3"/>
        </w:numPr>
        <w:tabs>
          <w:tab w:val="left" w:pos="1242"/>
        </w:tabs>
        <w:ind w:right="110" w:firstLine="283"/>
        <w:rPr>
          <w:sz w:val="24"/>
          <w:szCs w:val="24"/>
        </w:rPr>
      </w:pPr>
      <w:r w:rsidRPr="00CC19B2">
        <w:rPr>
          <w:sz w:val="24"/>
          <w:szCs w:val="24"/>
        </w:rPr>
        <w:t>освоение первоначальных знаний о лексике, фонетике, грамматике русского языка;</w:t>
      </w:r>
    </w:p>
    <w:p w:rsidR="008E2EC8" w:rsidRPr="00CC19B2" w:rsidRDefault="00CC19B2">
      <w:pPr>
        <w:pStyle w:val="a4"/>
        <w:numPr>
          <w:ilvl w:val="0"/>
          <w:numId w:val="3"/>
        </w:numPr>
        <w:tabs>
          <w:tab w:val="left" w:pos="1242"/>
        </w:tabs>
        <w:ind w:right="110" w:firstLine="283"/>
        <w:rPr>
          <w:sz w:val="24"/>
          <w:szCs w:val="24"/>
        </w:rPr>
      </w:pPr>
      <w:r w:rsidRPr="00CC19B2">
        <w:rPr>
          <w:sz w:val="24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 – о</w:t>
      </w:r>
      <w:r w:rsidRPr="00CC19B2">
        <w:rPr>
          <w:sz w:val="24"/>
          <w:szCs w:val="24"/>
        </w:rPr>
        <w:t>писания и повествования небольшого</w:t>
      </w:r>
      <w:r w:rsidRPr="00CC19B2">
        <w:rPr>
          <w:spacing w:val="-12"/>
          <w:sz w:val="24"/>
          <w:szCs w:val="24"/>
        </w:rPr>
        <w:t xml:space="preserve"> </w:t>
      </w:r>
      <w:r w:rsidRPr="00CC19B2">
        <w:rPr>
          <w:sz w:val="24"/>
          <w:szCs w:val="24"/>
        </w:rPr>
        <w:t>объёма;</w:t>
      </w:r>
    </w:p>
    <w:p w:rsidR="008E2EC8" w:rsidRPr="00CC19B2" w:rsidRDefault="00CC19B2">
      <w:pPr>
        <w:pStyle w:val="a4"/>
        <w:numPr>
          <w:ilvl w:val="0"/>
          <w:numId w:val="3"/>
        </w:numPr>
        <w:tabs>
          <w:tab w:val="left" w:pos="1242"/>
        </w:tabs>
        <w:ind w:right="107" w:firstLine="283"/>
        <w:rPr>
          <w:sz w:val="24"/>
          <w:szCs w:val="24"/>
        </w:rPr>
      </w:pPr>
      <w:r w:rsidRPr="00CC19B2">
        <w:rPr>
          <w:sz w:val="24"/>
          <w:szCs w:val="24"/>
        </w:rPr>
        <w:t>воспитание позитивного эмоционально –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</w:t>
      </w:r>
      <w:r w:rsidRPr="00CC19B2">
        <w:rPr>
          <w:sz w:val="24"/>
          <w:szCs w:val="24"/>
        </w:rPr>
        <w:t>ть свою</w:t>
      </w:r>
      <w:r w:rsidRPr="00CC19B2">
        <w:rPr>
          <w:spacing w:val="-3"/>
          <w:sz w:val="24"/>
          <w:szCs w:val="24"/>
        </w:rPr>
        <w:t xml:space="preserve"> </w:t>
      </w:r>
      <w:r w:rsidRPr="00CC19B2">
        <w:rPr>
          <w:sz w:val="24"/>
          <w:szCs w:val="24"/>
        </w:rPr>
        <w:t>речь.</w:t>
      </w:r>
    </w:p>
    <w:p w:rsidR="008E2EC8" w:rsidRPr="00CC19B2" w:rsidRDefault="00CC19B2">
      <w:pPr>
        <w:pStyle w:val="a3"/>
        <w:ind w:right="106" w:firstLine="283"/>
        <w:rPr>
          <w:sz w:val="24"/>
          <w:szCs w:val="24"/>
        </w:rPr>
      </w:pPr>
      <w:r w:rsidRPr="00CC19B2">
        <w:rPr>
          <w:sz w:val="24"/>
          <w:szCs w:val="24"/>
        </w:rPr>
        <w:t>Содержание программы представлено следующими разделами: пояснительная записка к рабочей программе, общая характеристика курса, место курса в учебном плане,</w:t>
      </w:r>
      <w:r w:rsidRPr="00CC19B2">
        <w:rPr>
          <w:spacing w:val="56"/>
          <w:sz w:val="24"/>
          <w:szCs w:val="24"/>
        </w:rPr>
        <w:t xml:space="preserve"> </w:t>
      </w:r>
      <w:r w:rsidRPr="00CC19B2">
        <w:rPr>
          <w:sz w:val="24"/>
          <w:szCs w:val="24"/>
        </w:rPr>
        <w:t>планируемые результаты обучения,</w:t>
      </w:r>
    </w:p>
    <w:p w:rsidR="008E2EC8" w:rsidRPr="00CC19B2" w:rsidRDefault="00CC19B2">
      <w:pPr>
        <w:pStyle w:val="a3"/>
        <w:tabs>
          <w:tab w:val="left" w:pos="1722"/>
          <w:tab w:val="left" w:pos="3020"/>
          <w:tab w:val="left" w:pos="4166"/>
          <w:tab w:val="left" w:pos="5984"/>
          <w:tab w:val="left" w:pos="7936"/>
        </w:tabs>
        <w:spacing w:before="67" w:line="242" w:lineRule="auto"/>
        <w:ind w:right="113" w:firstLine="0"/>
        <w:jc w:val="left"/>
        <w:rPr>
          <w:sz w:val="24"/>
          <w:szCs w:val="24"/>
        </w:rPr>
      </w:pPr>
      <w:r w:rsidRPr="00CC19B2">
        <w:rPr>
          <w:sz w:val="24"/>
          <w:szCs w:val="24"/>
        </w:rPr>
        <w:t>содержание</w:t>
      </w:r>
      <w:r w:rsidRPr="00CC19B2">
        <w:rPr>
          <w:sz w:val="24"/>
          <w:szCs w:val="24"/>
        </w:rPr>
        <w:tab/>
        <w:t>учебного</w:t>
      </w:r>
      <w:r w:rsidRPr="00CC19B2">
        <w:rPr>
          <w:sz w:val="24"/>
          <w:szCs w:val="24"/>
        </w:rPr>
        <w:tab/>
        <w:t>курса,</w:t>
      </w:r>
      <w:r w:rsidRPr="00CC19B2">
        <w:rPr>
          <w:sz w:val="24"/>
          <w:szCs w:val="24"/>
        </w:rPr>
        <w:tab/>
        <w:t>тематическ</w:t>
      </w:r>
      <w:r w:rsidRPr="00CC19B2">
        <w:rPr>
          <w:sz w:val="24"/>
          <w:szCs w:val="24"/>
        </w:rPr>
        <w:t>ое</w:t>
      </w:r>
      <w:r w:rsidRPr="00CC19B2">
        <w:rPr>
          <w:sz w:val="24"/>
          <w:szCs w:val="24"/>
        </w:rPr>
        <w:tab/>
        <w:t>планирование,</w:t>
      </w:r>
      <w:r w:rsidRPr="00CC19B2">
        <w:rPr>
          <w:sz w:val="24"/>
          <w:szCs w:val="24"/>
        </w:rPr>
        <w:tab/>
      </w:r>
      <w:r w:rsidRPr="00CC19B2">
        <w:rPr>
          <w:spacing w:val="-3"/>
          <w:sz w:val="24"/>
          <w:szCs w:val="24"/>
        </w:rPr>
        <w:t xml:space="preserve">материально </w:t>
      </w:r>
      <w:r w:rsidRPr="00CC19B2">
        <w:rPr>
          <w:sz w:val="24"/>
          <w:szCs w:val="24"/>
        </w:rPr>
        <w:t>техническое обеспечение, используемая</w:t>
      </w:r>
      <w:r w:rsidRPr="00CC19B2">
        <w:rPr>
          <w:spacing w:val="-3"/>
          <w:sz w:val="24"/>
          <w:szCs w:val="24"/>
        </w:rPr>
        <w:t xml:space="preserve"> </w:t>
      </w:r>
      <w:r w:rsidRPr="00CC19B2">
        <w:rPr>
          <w:sz w:val="24"/>
          <w:szCs w:val="24"/>
        </w:rPr>
        <w:t>литература.</w:t>
      </w:r>
    </w:p>
    <w:p w:rsidR="008E2EC8" w:rsidRPr="00CC19B2" w:rsidRDefault="00CC19B2">
      <w:pPr>
        <w:pStyle w:val="a3"/>
        <w:ind w:firstLine="283"/>
        <w:jc w:val="left"/>
        <w:rPr>
          <w:sz w:val="24"/>
          <w:szCs w:val="24"/>
        </w:rPr>
      </w:pPr>
      <w:r w:rsidRPr="00CC19B2">
        <w:rPr>
          <w:sz w:val="24"/>
          <w:szCs w:val="24"/>
        </w:rPr>
        <w:t xml:space="preserve">В соответствии с учебным планом школы на изучение данной программы выделено:165 ч (1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 xml:space="preserve">.), 170 ч (2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 xml:space="preserve">), 170ч (3кл), 170ч(4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>)</w:t>
      </w:r>
    </w:p>
    <w:p w:rsidR="008E2EC8" w:rsidRPr="00CC19B2" w:rsidRDefault="008E2EC8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8E2EC8" w:rsidRPr="00CC19B2" w:rsidRDefault="00CC19B2">
      <w:pPr>
        <w:pStyle w:val="1"/>
        <w:ind w:right="697" w:hanging="2910"/>
        <w:jc w:val="left"/>
        <w:rPr>
          <w:sz w:val="24"/>
          <w:szCs w:val="24"/>
        </w:rPr>
      </w:pPr>
      <w:r w:rsidRPr="00CC19B2">
        <w:rPr>
          <w:sz w:val="24"/>
          <w:szCs w:val="24"/>
        </w:rPr>
        <w:t>Аннотация к рабочей программе по окружающему миру (1 – 4 класс)</w:t>
      </w:r>
    </w:p>
    <w:p w:rsidR="008E2EC8" w:rsidRPr="00CC19B2" w:rsidRDefault="00CC19B2">
      <w:pPr>
        <w:pStyle w:val="a3"/>
        <w:spacing w:line="318" w:lineRule="exact"/>
        <w:ind w:left="385" w:firstLine="0"/>
        <w:jc w:val="left"/>
        <w:rPr>
          <w:sz w:val="24"/>
          <w:szCs w:val="24"/>
        </w:rPr>
      </w:pPr>
      <w:r w:rsidRPr="00CC19B2">
        <w:rPr>
          <w:sz w:val="24"/>
          <w:szCs w:val="24"/>
        </w:rPr>
        <w:t>Рабочая программа по окружающему миру разработана на основе:</w:t>
      </w:r>
    </w:p>
    <w:p w:rsidR="008E2EC8" w:rsidRPr="00CC19B2" w:rsidRDefault="00CC19B2">
      <w:pPr>
        <w:pStyle w:val="a4"/>
        <w:numPr>
          <w:ilvl w:val="0"/>
          <w:numId w:val="3"/>
        </w:numPr>
        <w:tabs>
          <w:tab w:val="left" w:pos="821"/>
          <w:tab w:val="left" w:pos="822"/>
          <w:tab w:val="left" w:pos="2485"/>
          <w:tab w:val="left" w:pos="2910"/>
          <w:tab w:val="left" w:pos="4651"/>
          <w:tab w:val="left" w:pos="6031"/>
          <w:tab w:val="left" w:pos="7446"/>
        </w:tabs>
        <w:ind w:firstLine="283"/>
        <w:jc w:val="left"/>
        <w:rPr>
          <w:sz w:val="24"/>
          <w:szCs w:val="24"/>
        </w:rPr>
      </w:pPr>
      <w:r w:rsidRPr="00CC19B2">
        <w:rPr>
          <w:sz w:val="24"/>
          <w:szCs w:val="24"/>
        </w:rPr>
        <w:t>требований</w:t>
      </w:r>
      <w:r w:rsidRPr="00CC19B2">
        <w:rPr>
          <w:sz w:val="24"/>
          <w:szCs w:val="24"/>
        </w:rPr>
        <w:tab/>
        <w:t>к</w:t>
      </w:r>
      <w:r w:rsidRPr="00CC19B2">
        <w:rPr>
          <w:sz w:val="24"/>
          <w:szCs w:val="24"/>
        </w:rPr>
        <w:tab/>
        <w:t>результатам</w:t>
      </w:r>
      <w:r w:rsidRPr="00CC19B2">
        <w:rPr>
          <w:sz w:val="24"/>
          <w:szCs w:val="24"/>
        </w:rPr>
        <w:tab/>
        <w:t>освоения</w:t>
      </w:r>
      <w:r w:rsidRPr="00CC19B2">
        <w:rPr>
          <w:sz w:val="24"/>
          <w:szCs w:val="24"/>
        </w:rPr>
        <w:tab/>
        <w:t>основной</w:t>
      </w:r>
      <w:r w:rsidRPr="00CC19B2">
        <w:rPr>
          <w:sz w:val="24"/>
          <w:szCs w:val="24"/>
        </w:rPr>
        <w:tab/>
      </w:r>
      <w:r w:rsidRPr="00CC19B2">
        <w:rPr>
          <w:spacing w:val="-1"/>
          <w:sz w:val="24"/>
          <w:szCs w:val="24"/>
        </w:rPr>
        <w:t xml:space="preserve">образовательной </w:t>
      </w:r>
      <w:r w:rsidRPr="00CC19B2">
        <w:rPr>
          <w:sz w:val="24"/>
          <w:szCs w:val="24"/>
        </w:rPr>
        <w:t>программы</w:t>
      </w:r>
      <w:r w:rsidRPr="00CC19B2">
        <w:rPr>
          <w:spacing w:val="-1"/>
          <w:sz w:val="24"/>
          <w:szCs w:val="24"/>
        </w:rPr>
        <w:t xml:space="preserve"> </w:t>
      </w:r>
      <w:r w:rsidRPr="00CC19B2">
        <w:rPr>
          <w:sz w:val="24"/>
          <w:szCs w:val="24"/>
        </w:rPr>
        <w:t>НОО;</w:t>
      </w:r>
    </w:p>
    <w:p w:rsidR="008E2EC8" w:rsidRPr="00CC19B2" w:rsidRDefault="00CC19B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342" w:lineRule="exact"/>
        <w:ind w:left="822" w:right="0" w:hanging="437"/>
        <w:jc w:val="left"/>
        <w:rPr>
          <w:sz w:val="24"/>
          <w:szCs w:val="24"/>
        </w:rPr>
      </w:pPr>
      <w:r w:rsidRPr="00CC19B2">
        <w:rPr>
          <w:sz w:val="24"/>
          <w:szCs w:val="24"/>
        </w:rPr>
        <w:t>программы формирования</w:t>
      </w:r>
      <w:r w:rsidRPr="00CC19B2">
        <w:rPr>
          <w:spacing w:val="-1"/>
          <w:sz w:val="24"/>
          <w:szCs w:val="24"/>
        </w:rPr>
        <w:t xml:space="preserve"> </w:t>
      </w:r>
      <w:r w:rsidRPr="00CC19B2">
        <w:rPr>
          <w:sz w:val="24"/>
          <w:szCs w:val="24"/>
        </w:rPr>
        <w:t>УУД;</w:t>
      </w:r>
    </w:p>
    <w:p w:rsidR="008E2EC8" w:rsidRPr="00CC19B2" w:rsidRDefault="00CC19B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342" w:lineRule="exact"/>
        <w:ind w:left="822" w:right="0" w:hanging="437"/>
        <w:jc w:val="left"/>
        <w:rPr>
          <w:sz w:val="24"/>
          <w:szCs w:val="24"/>
        </w:rPr>
      </w:pPr>
      <w:r w:rsidRPr="00CC19B2">
        <w:rPr>
          <w:sz w:val="24"/>
          <w:szCs w:val="24"/>
        </w:rPr>
        <w:t>концепции «Перспективная начальная</w:t>
      </w:r>
      <w:r w:rsidRPr="00CC19B2">
        <w:rPr>
          <w:spacing w:val="-4"/>
          <w:sz w:val="24"/>
          <w:szCs w:val="24"/>
        </w:rPr>
        <w:t xml:space="preserve"> </w:t>
      </w:r>
      <w:r w:rsidRPr="00CC19B2">
        <w:rPr>
          <w:sz w:val="24"/>
          <w:szCs w:val="24"/>
        </w:rPr>
        <w:t>школа»;</w:t>
      </w:r>
    </w:p>
    <w:p w:rsidR="008E2EC8" w:rsidRPr="00CC19B2" w:rsidRDefault="00CC19B2">
      <w:pPr>
        <w:pStyle w:val="a4"/>
        <w:numPr>
          <w:ilvl w:val="0"/>
          <w:numId w:val="3"/>
        </w:numPr>
        <w:tabs>
          <w:tab w:val="left" w:pos="821"/>
          <w:tab w:val="left" w:pos="822"/>
          <w:tab w:val="left" w:pos="1956"/>
        </w:tabs>
        <w:ind w:right="110" w:firstLine="283"/>
        <w:jc w:val="left"/>
        <w:rPr>
          <w:sz w:val="24"/>
          <w:szCs w:val="24"/>
        </w:rPr>
      </w:pPr>
      <w:r w:rsidRPr="00CC19B2">
        <w:rPr>
          <w:sz w:val="24"/>
          <w:szCs w:val="24"/>
        </w:rPr>
        <w:t xml:space="preserve">авторской программы по окружающему миру О. Н. Федотовой, Г. В. </w:t>
      </w:r>
      <w:proofErr w:type="spellStart"/>
      <w:r w:rsidRPr="00CC19B2">
        <w:rPr>
          <w:sz w:val="24"/>
          <w:szCs w:val="24"/>
        </w:rPr>
        <w:t>Трафимовой</w:t>
      </w:r>
      <w:proofErr w:type="spellEnd"/>
      <w:r w:rsidRPr="00CC19B2">
        <w:rPr>
          <w:sz w:val="24"/>
          <w:szCs w:val="24"/>
        </w:rPr>
        <w:t>,</w:t>
      </w:r>
      <w:r w:rsidRPr="00CC19B2">
        <w:rPr>
          <w:sz w:val="24"/>
          <w:szCs w:val="24"/>
        </w:rPr>
        <w:lastRenderedPageBreak/>
        <w:tab/>
        <w:t>Л. Г.</w:t>
      </w:r>
      <w:r w:rsidRPr="00CC19B2">
        <w:rPr>
          <w:spacing w:val="-3"/>
          <w:sz w:val="24"/>
          <w:szCs w:val="24"/>
        </w:rPr>
        <w:t xml:space="preserve"> </w:t>
      </w:r>
      <w:proofErr w:type="spellStart"/>
      <w:r w:rsidRPr="00CC19B2">
        <w:rPr>
          <w:sz w:val="24"/>
          <w:szCs w:val="24"/>
        </w:rPr>
        <w:t>Кудровой</w:t>
      </w:r>
      <w:proofErr w:type="spellEnd"/>
      <w:r w:rsidRPr="00CC19B2">
        <w:rPr>
          <w:sz w:val="24"/>
          <w:szCs w:val="24"/>
        </w:rPr>
        <w:t>;</w:t>
      </w:r>
    </w:p>
    <w:p w:rsidR="008E2EC8" w:rsidRPr="00CC19B2" w:rsidRDefault="00CC19B2">
      <w:pPr>
        <w:pStyle w:val="a3"/>
        <w:ind w:right="104"/>
        <w:rPr>
          <w:sz w:val="24"/>
          <w:szCs w:val="24"/>
        </w:rPr>
      </w:pPr>
      <w:r w:rsidRPr="00CC19B2">
        <w:rPr>
          <w:b/>
          <w:sz w:val="24"/>
          <w:szCs w:val="24"/>
        </w:rPr>
        <w:t xml:space="preserve">Целью изучения курса </w:t>
      </w:r>
      <w:r w:rsidRPr="00CC19B2">
        <w:rPr>
          <w:sz w:val="24"/>
          <w:szCs w:val="24"/>
        </w:rPr>
        <w:t>«Окружающий мир» в начальной школе – формирование целостной картины мира и осознание места в нём чело</w:t>
      </w:r>
      <w:r w:rsidRPr="00CC19B2">
        <w:rPr>
          <w:sz w:val="24"/>
          <w:szCs w:val="24"/>
        </w:rPr>
        <w:t>века на основе единства рационально – научного познания и эмоционально – ценностного осмысления ребёнком личного опыта общения с людьми, обществом и природой. Несистематизированные отрывочные знания можно использовать лишь для той цели, для которой они пре</w:t>
      </w:r>
      <w:r w:rsidRPr="00CC19B2">
        <w:rPr>
          <w:sz w:val="24"/>
          <w:szCs w:val="24"/>
        </w:rPr>
        <w:t>дназначены. В современном быстро меняющемся мире перед человеком встаёт множество неожиданных, новых задач, к которым невозможно подготовиться заранее. В неожиданной ситуации может быть полезна целостная система знаний, а ещё в большей степени – сформирова</w:t>
      </w:r>
      <w:r w:rsidRPr="00CC19B2">
        <w:rPr>
          <w:sz w:val="24"/>
          <w:szCs w:val="24"/>
        </w:rPr>
        <w:t>нное умение постоянно систематизировать приобретаемую информацию и обнаруживать новые связи и отношения. Наука – это образцовый пример системы знаний, построенный на рациональной основе. Знакомство с началами наук даёт ученику ключ к осмыслению личного опы</w:t>
      </w:r>
      <w:r w:rsidRPr="00CC19B2">
        <w:rPr>
          <w:sz w:val="24"/>
          <w:szCs w:val="24"/>
        </w:rPr>
        <w:t>та, позволяя сделать явления окружающего мира понятными, знакомыми и предсказуемыми.</w:t>
      </w:r>
    </w:p>
    <w:p w:rsidR="008E2EC8" w:rsidRPr="00CC19B2" w:rsidRDefault="00CC19B2" w:rsidP="00CC19B2">
      <w:pPr>
        <w:pStyle w:val="a3"/>
        <w:ind w:right="104"/>
        <w:rPr>
          <w:sz w:val="24"/>
          <w:szCs w:val="24"/>
        </w:rPr>
      </w:pPr>
      <w:proofErr w:type="gramStart"/>
      <w:r w:rsidRPr="00CC19B2">
        <w:rPr>
          <w:sz w:val="24"/>
          <w:szCs w:val="24"/>
        </w:rPr>
        <w:t>Предмет «Окружающий мир» создаёт фундамент значительной части предметов основной школы: физики, химии, биологии, географии, обществознанию, истории.</w:t>
      </w:r>
      <w:proofErr w:type="gramEnd"/>
      <w:r w:rsidRPr="00CC19B2">
        <w:rPr>
          <w:sz w:val="24"/>
          <w:szCs w:val="24"/>
        </w:rPr>
        <w:t xml:space="preserve"> Это первый и единствен</w:t>
      </w:r>
      <w:r w:rsidRPr="00CC19B2">
        <w:rPr>
          <w:sz w:val="24"/>
          <w:szCs w:val="24"/>
        </w:rPr>
        <w:t xml:space="preserve">ный предмет в школе, рисующий картину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например, экологического образования и воспитания. </w:t>
      </w:r>
      <w:r w:rsidRPr="00CC19B2">
        <w:rPr>
          <w:sz w:val="24"/>
          <w:szCs w:val="24"/>
        </w:rPr>
        <w:t xml:space="preserve">Специфика осмысления опыта современным ребёнком состоит в том, что его опыт необычайно широк, но в значительной степени виртуален, то </w:t>
      </w:r>
      <w:proofErr w:type="gramStart"/>
      <w:r w:rsidRPr="00CC19B2">
        <w:rPr>
          <w:sz w:val="24"/>
          <w:szCs w:val="24"/>
        </w:rPr>
        <w:t>есть</w:t>
      </w:r>
      <w:proofErr w:type="gramEnd"/>
      <w:r w:rsidRPr="00CC19B2">
        <w:rPr>
          <w:sz w:val="24"/>
          <w:szCs w:val="24"/>
        </w:rPr>
        <w:t xml:space="preserve"> получен не путём непосредственного общения с окружающим миром, а опосредованно, через средства массовой информации и </w:t>
      </w:r>
      <w:r w:rsidRPr="00CC19B2">
        <w:rPr>
          <w:sz w:val="24"/>
          <w:szCs w:val="24"/>
        </w:rPr>
        <w:t>прежде всего телевидение. Роль виртуального опыта в дальнейшем будет только возрастать за счёт широкого распространения компьютера, Интернета. Телевидение не ориентировано на систематическое детское образование, хотя и становится главным «окном» в окружающ</w:t>
      </w:r>
      <w:r w:rsidRPr="00CC19B2">
        <w:rPr>
          <w:sz w:val="24"/>
          <w:szCs w:val="24"/>
        </w:rPr>
        <w:t>ий мир. Поэтому, не имея возможности противостоять негативным влияниям виртуального опыта, школа должна по возможности его использовать</w:t>
      </w:r>
      <w:r w:rsidRPr="00CC19B2">
        <w:rPr>
          <w:spacing w:val="-32"/>
          <w:sz w:val="24"/>
          <w:szCs w:val="24"/>
        </w:rPr>
        <w:t xml:space="preserve"> </w:t>
      </w:r>
      <w:r w:rsidRPr="00CC19B2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CC19B2">
        <w:rPr>
          <w:sz w:val="24"/>
          <w:szCs w:val="24"/>
        </w:rPr>
        <w:t>образовательных целей и организовать освоение виртуального мира школьниками. Поэтому роль предмета «Ок</w:t>
      </w:r>
      <w:r w:rsidRPr="00CC19B2">
        <w:rPr>
          <w:sz w:val="24"/>
          <w:szCs w:val="24"/>
        </w:rPr>
        <w:t xml:space="preserve">ружающий мир» весьма велика и возникает необходимость расширения его содержания, поскольку этот предмет должен давать ответы на разнообразные запросы детского опыта, в том числе и виртуального. Осмысление личного опыта важно ещё и потому, что вводит в мир </w:t>
      </w:r>
      <w:r w:rsidRPr="00CC19B2">
        <w:rPr>
          <w:sz w:val="24"/>
          <w:szCs w:val="24"/>
        </w:rPr>
        <w:t>ученика ценностную шкалу, без которой невозможно формирование никаких целевых установок. Предмет «Окружающий мир» также помогает ученику в формировании личностного восприятия, эмоционального, оценочного отношения к этому миру.</w:t>
      </w:r>
    </w:p>
    <w:p w:rsidR="008E2EC8" w:rsidRPr="00CC19B2" w:rsidRDefault="00CC19B2">
      <w:pPr>
        <w:pStyle w:val="a3"/>
        <w:spacing w:before="2"/>
        <w:ind w:left="121" w:right="126" w:firstLine="710"/>
        <w:rPr>
          <w:sz w:val="24"/>
          <w:szCs w:val="24"/>
        </w:rPr>
      </w:pPr>
      <w:r w:rsidRPr="00CC19B2">
        <w:rPr>
          <w:sz w:val="24"/>
          <w:szCs w:val="24"/>
        </w:rPr>
        <w:t>Основные содержательные линии предмета «Окружающий мир» определены стандартами начального общего образования второго поколения и представлены в программе тремя содержательными блоками: «Человек и природа», «Человек и общество», «Правила безопасной жизни».</w:t>
      </w:r>
    </w:p>
    <w:p w:rsidR="008E2EC8" w:rsidRPr="00CC19B2" w:rsidRDefault="00CC19B2">
      <w:pPr>
        <w:pStyle w:val="a3"/>
        <w:spacing w:before="1"/>
        <w:ind w:right="106" w:firstLine="283"/>
        <w:rPr>
          <w:sz w:val="24"/>
          <w:szCs w:val="24"/>
        </w:rPr>
      </w:pPr>
      <w:r w:rsidRPr="00CC19B2">
        <w:rPr>
          <w:sz w:val="24"/>
          <w:szCs w:val="24"/>
        </w:rPr>
        <w:t>Содержание программы представлено следующими разделами: пояснительная записка к рабочей программе, общая характеристика курса, место курса в учебном плане, планируемые результаты обучения, содержание учебного курса, тематическое планирование, материально т</w:t>
      </w:r>
      <w:r w:rsidRPr="00CC19B2">
        <w:rPr>
          <w:sz w:val="24"/>
          <w:szCs w:val="24"/>
        </w:rPr>
        <w:t>ехническое обеспечение, используемая</w:t>
      </w:r>
      <w:r w:rsidRPr="00CC19B2">
        <w:rPr>
          <w:spacing w:val="-3"/>
          <w:sz w:val="24"/>
          <w:szCs w:val="24"/>
        </w:rPr>
        <w:t xml:space="preserve"> </w:t>
      </w:r>
      <w:r w:rsidRPr="00CC19B2">
        <w:rPr>
          <w:sz w:val="24"/>
          <w:szCs w:val="24"/>
        </w:rPr>
        <w:t>литература.</w:t>
      </w:r>
    </w:p>
    <w:p w:rsidR="008E2EC8" w:rsidRPr="00CC19B2" w:rsidRDefault="00CC19B2">
      <w:pPr>
        <w:pStyle w:val="a3"/>
        <w:ind w:right="113" w:firstLine="427"/>
        <w:rPr>
          <w:sz w:val="24"/>
          <w:szCs w:val="24"/>
        </w:rPr>
      </w:pPr>
      <w:r w:rsidRPr="00CC19B2">
        <w:rPr>
          <w:sz w:val="24"/>
          <w:szCs w:val="24"/>
        </w:rPr>
        <w:t xml:space="preserve">В соответствии с учебным планом школы на изучение данной программы выделено: 66 ч. (1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 xml:space="preserve">.), 68 ч. (2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 xml:space="preserve">.), 68 ч. (3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 xml:space="preserve">.), 68 ч. (4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>.).</w:t>
      </w:r>
    </w:p>
    <w:p w:rsidR="008E2EC8" w:rsidRPr="00CC19B2" w:rsidRDefault="008E2EC8">
      <w:pPr>
        <w:pStyle w:val="a3"/>
        <w:ind w:left="0" w:firstLine="0"/>
        <w:jc w:val="left"/>
        <w:rPr>
          <w:sz w:val="24"/>
          <w:szCs w:val="24"/>
        </w:rPr>
      </w:pPr>
    </w:p>
    <w:p w:rsidR="008E2EC8" w:rsidRPr="00CC19B2" w:rsidRDefault="008E2EC8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8E2EC8" w:rsidRPr="00CC19B2" w:rsidRDefault="00CC19B2">
      <w:pPr>
        <w:pStyle w:val="1"/>
        <w:ind w:left="3467" w:right="2331" w:hanging="432"/>
        <w:rPr>
          <w:sz w:val="24"/>
          <w:szCs w:val="24"/>
        </w:rPr>
      </w:pPr>
      <w:r w:rsidRPr="00CC19B2">
        <w:rPr>
          <w:sz w:val="24"/>
          <w:szCs w:val="24"/>
        </w:rPr>
        <w:t>Аннотация к рабочей программе по математике (1 – 4 класс)</w:t>
      </w:r>
    </w:p>
    <w:p w:rsidR="008E2EC8" w:rsidRPr="00CC19B2" w:rsidRDefault="00CC19B2">
      <w:pPr>
        <w:pStyle w:val="a3"/>
        <w:ind w:right="107"/>
        <w:rPr>
          <w:sz w:val="24"/>
          <w:szCs w:val="24"/>
        </w:rPr>
      </w:pPr>
      <w:r w:rsidRPr="00CC19B2">
        <w:rPr>
          <w:sz w:val="24"/>
          <w:szCs w:val="24"/>
        </w:rPr>
        <w:t>Рабочая пр</w:t>
      </w:r>
      <w:r w:rsidRPr="00CC19B2">
        <w:rPr>
          <w:sz w:val="24"/>
          <w:szCs w:val="24"/>
        </w:rPr>
        <w:t xml:space="preserve">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 с учетом </w:t>
      </w:r>
      <w:proofErr w:type="spellStart"/>
      <w:r w:rsidRPr="00CC19B2">
        <w:rPr>
          <w:sz w:val="24"/>
          <w:szCs w:val="24"/>
        </w:rPr>
        <w:t>межпредметных</w:t>
      </w:r>
      <w:proofErr w:type="spellEnd"/>
      <w:r w:rsidRPr="00CC19B2">
        <w:rPr>
          <w:sz w:val="24"/>
          <w:szCs w:val="24"/>
        </w:rPr>
        <w:t xml:space="preserve"> и </w:t>
      </w:r>
      <w:proofErr w:type="spellStart"/>
      <w:r w:rsidRPr="00CC19B2">
        <w:rPr>
          <w:sz w:val="24"/>
          <w:szCs w:val="24"/>
        </w:rPr>
        <w:t>внутрипредметных</w:t>
      </w:r>
      <w:proofErr w:type="spellEnd"/>
      <w:r w:rsidRPr="00CC19B2">
        <w:rPr>
          <w:sz w:val="24"/>
          <w:szCs w:val="24"/>
        </w:rPr>
        <w:t xml:space="preserve"> связей, логики учебного процесса, задачи фо</w:t>
      </w:r>
      <w:r w:rsidRPr="00CC19B2">
        <w:rPr>
          <w:sz w:val="24"/>
          <w:szCs w:val="24"/>
        </w:rPr>
        <w:t>рмирования у младшего школьника умения учиться.</w:t>
      </w:r>
    </w:p>
    <w:p w:rsidR="008E2EC8" w:rsidRPr="00CC19B2" w:rsidRDefault="00CC19B2">
      <w:pPr>
        <w:pStyle w:val="a3"/>
        <w:ind w:right="111"/>
        <w:rPr>
          <w:sz w:val="24"/>
          <w:szCs w:val="24"/>
        </w:rPr>
      </w:pPr>
      <w:r w:rsidRPr="00CC19B2">
        <w:rPr>
          <w:sz w:val="24"/>
          <w:szCs w:val="24"/>
        </w:rPr>
        <w:t xml:space="preserve">Программа разработана на основе авторской программы по математике А. Л. Чекина, Р.Г. </w:t>
      </w:r>
      <w:proofErr w:type="spellStart"/>
      <w:r w:rsidRPr="00CC19B2">
        <w:rPr>
          <w:sz w:val="24"/>
          <w:szCs w:val="24"/>
        </w:rPr>
        <w:t>Чураковой</w:t>
      </w:r>
      <w:proofErr w:type="spellEnd"/>
      <w:r w:rsidRPr="00CC19B2">
        <w:rPr>
          <w:sz w:val="24"/>
          <w:szCs w:val="24"/>
        </w:rPr>
        <w:t xml:space="preserve"> «Программы по учебным предметам», М.: Академкнига/учебник , 2011г; проект «Перспективная начальная школа».</w:t>
      </w:r>
    </w:p>
    <w:p w:rsidR="008E2EC8" w:rsidRPr="00CC19B2" w:rsidRDefault="00CC19B2">
      <w:pPr>
        <w:pStyle w:val="a3"/>
        <w:spacing w:line="242" w:lineRule="auto"/>
        <w:ind w:right="110"/>
        <w:rPr>
          <w:b/>
          <w:sz w:val="24"/>
          <w:szCs w:val="24"/>
        </w:rPr>
      </w:pPr>
      <w:r w:rsidRPr="00CC19B2">
        <w:rPr>
          <w:sz w:val="24"/>
          <w:szCs w:val="24"/>
        </w:rPr>
        <w:lastRenderedPageBreak/>
        <w:t>Изучен</w:t>
      </w:r>
      <w:r w:rsidRPr="00CC19B2">
        <w:rPr>
          <w:sz w:val="24"/>
          <w:szCs w:val="24"/>
        </w:rPr>
        <w:t xml:space="preserve">ие математики в начальной школе направлено на достижение следующих </w:t>
      </w:r>
      <w:r w:rsidRPr="00CC19B2">
        <w:rPr>
          <w:b/>
          <w:sz w:val="24"/>
          <w:szCs w:val="24"/>
        </w:rPr>
        <w:t>целей:</w:t>
      </w:r>
    </w:p>
    <w:p w:rsidR="008E2EC8" w:rsidRPr="00CC19B2" w:rsidRDefault="00CC19B2">
      <w:pPr>
        <w:pStyle w:val="a3"/>
        <w:ind w:right="102"/>
        <w:rPr>
          <w:sz w:val="24"/>
          <w:szCs w:val="24"/>
        </w:rPr>
      </w:pPr>
      <w:r w:rsidRPr="00CC19B2">
        <w:rPr>
          <w:b/>
          <w:sz w:val="24"/>
          <w:szCs w:val="24"/>
        </w:rPr>
        <w:t xml:space="preserve">математическое развитие </w:t>
      </w:r>
      <w:r w:rsidRPr="00CC19B2">
        <w:rPr>
          <w:sz w:val="24"/>
          <w:szCs w:val="24"/>
        </w:rPr>
        <w:t xml:space="preserve">младшего </w:t>
      </w:r>
      <w:r w:rsidRPr="00CC19B2">
        <w:rPr>
          <w:spacing w:val="-4"/>
          <w:sz w:val="24"/>
          <w:szCs w:val="24"/>
        </w:rPr>
        <w:t xml:space="preserve">школьника </w:t>
      </w:r>
      <w:r w:rsidRPr="00CC19B2">
        <w:rPr>
          <w:sz w:val="24"/>
          <w:szCs w:val="24"/>
        </w:rPr>
        <w:t xml:space="preserve">- формирование способностей к интеллектуальной деятельности </w:t>
      </w:r>
      <w:r w:rsidRPr="00CC19B2">
        <w:rPr>
          <w:spacing w:val="-3"/>
          <w:sz w:val="24"/>
          <w:szCs w:val="24"/>
        </w:rPr>
        <w:t xml:space="preserve">(логического </w:t>
      </w:r>
      <w:r w:rsidRPr="00CC19B2">
        <w:rPr>
          <w:sz w:val="24"/>
          <w:szCs w:val="24"/>
        </w:rPr>
        <w:t>и знаков</w:t>
      </w:r>
      <w:proofErr w:type="gramStart"/>
      <w:r w:rsidRPr="00CC19B2">
        <w:rPr>
          <w:sz w:val="24"/>
          <w:szCs w:val="24"/>
        </w:rPr>
        <w:t>о-</w:t>
      </w:r>
      <w:proofErr w:type="gramEnd"/>
      <w:r w:rsidRPr="00CC19B2">
        <w:rPr>
          <w:sz w:val="24"/>
          <w:szCs w:val="24"/>
        </w:rPr>
        <w:t xml:space="preserve"> </w:t>
      </w:r>
      <w:r w:rsidRPr="00CC19B2">
        <w:rPr>
          <w:spacing w:val="-3"/>
          <w:sz w:val="24"/>
          <w:szCs w:val="24"/>
        </w:rPr>
        <w:t xml:space="preserve">символического </w:t>
      </w:r>
      <w:r w:rsidRPr="00CC19B2">
        <w:rPr>
          <w:sz w:val="24"/>
          <w:szCs w:val="24"/>
        </w:rPr>
        <w:t>мышления), пространственного воображения</w:t>
      </w:r>
      <w:r w:rsidRPr="00CC19B2">
        <w:rPr>
          <w:sz w:val="24"/>
          <w:szCs w:val="24"/>
        </w:rPr>
        <w:t xml:space="preserve">, </w:t>
      </w:r>
      <w:r w:rsidRPr="00CC19B2">
        <w:rPr>
          <w:spacing w:val="-3"/>
          <w:sz w:val="24"/>
          <w:szCs w:val="24"/>
        </w:rPr>
        <w:t xml:space="preserve">математической </w:t>
      </w:r>
      <w:r w:rsidRPr="00CC19B2">
        <w:rPr>
          <w:sz w:val="24"/>
          <w:szCs w:val="24"/>
        </w:rPr>
        <w:t>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</w:t>
      </w:r>
      <w:r w:rsidRPr="00CC19B2">
        <w:rPr>
          <w:spacing w:val="-20"/>
          <w:sz w:val="24"/>
          <w:szCs w:val="24"/>
        </w:rPr>
        <w:t xml:space="preserve"> </w:t>
      </w:r>
      <w:r w:rsidRPr="00CC19B2">
        <w:rPr>
          <w:sz w:val="24"/>
          <w:szCs w:val="24"/>
        </w:rPr>
        <w:t>др.)</w:t>
      </w:r>
    </w:p>
    <w:p w:rsidR="008E2EC8" w:rsidRPr="00CC19B2" w:rsidRDefault="00CC19B2">
      <w:pPr>
        <w:pStyle w:val="a3"/>
        <w:ind w:right="106"/>
        <w:rPr>
          <w:sz w:val="24"/>
          <w:szCs w:val="24"/>
        </w:rPr>
      </w:pPr>
      <w:r w:rsidRPr="00CC19B2">
        <w:rPr>
          <w:b/>
          <w:sz w:val="24"/>
          <w:szCs w:val="24"/>
        </w:rPr>
        <w:t xml:space="preserve">освоение </w:t>
      </w:r>
      <w:r w:rsidRPr="00CC19B2">
        <w:rPr>
          <w:sz w:val="24"/>
          <w:szCs w:val="24"/>
        </w:rPr>
        <w:t>начальных математических знаний - понимание зн</w:t>
      </w:r>
      <w:r w:rsidRPr="00CC19B2">
        <w:rPr>
          <w:sz w:val="24"/>
          <w:szCs w:val="24"/>
        </w:rPr>
        <w:t>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8E2EC8" w:rsidRPr="00CC19B2" w:rsidRDefault="00CC19B2">
      <w:pPr>
        <w:pStyle w:val="a3"/>
        <w:spacing w:before="67" w:line="242" w:lineRule="auto"/>
        <w:ind w:right="109"/>
        <w:rPr>
          <w:sz w:val="24"/>
          <w:szCs w:val="24"/>
        </w:rPr>
      </w:pPr>
      <w:r w:rsidRPr="00CC19B2">
        <w:rPr>
          <w:b/>
          <w:sz w:val="24"/>
          <w:szCs w:val="24"/>
        </w:rPr>
        <w:t xml:space="preserve">развитие </w:t>
      </w:r>
      <w:r w:rsidRPr="00CC19B2">
        <w:rPr>
          <w:sz w:val="24"/>
          <w:szCs w:val="24"/>
        </w:rPr>
        <w:t>интереса к математике, стремления использовать математические знания в повседневной жизни.</w:t>
      </w:r>
    </w:p>
    <w:p w:rsidR="008E2EC8" w:rsidRPr="00CC19B2" w:rsidRDefault="00CC19B2">
      <w:pPr>
        <w:pStyle w:val="a3"/>
        <w:ind w:right="103"/>
        <w:rPr>
          <w:sz w:val="24"/>
          <w:szCs w:val="24"/>
        </w:rPr>
      </w:pPr>
      <w:r w:rsidRPr="00CC19B2">
        <w:rPr>
          <w:sz w:val="24"/>
          <w:szCs w:val="24"/>
        </w:rPr>
        <w:t xml:space="preserve">Содержание всего курса можно представить как взаимосвязанное развитие в течение четырех лет пяти основных содержательных линий: </w:t>
      </w:r>
      <w:r w:rsidRPr="00CC19B2">
        <w:rPr>
          <w:i/>
          <w:sz w:val="24"/>
          <w:szCs w:val="24"/>
        </w:rPr>
        <w:t>арифметическо</w:t>
      </w:r>
      <w:r w:rsidRPr="00CC19B2">
        <w:rPr>
          <w:i/>
          <w:sz w:val="24"/>
          <w:szCs w:val="24"/>
        </w:rPr>
        <w:t>й</w:t>
      </w:r>
      <w:r w:rsidRPr="00CC19B2">
        <w:rPr>
          <w:sz w:val="24"/>
          <w:szCs w:val="24"/>
        </w:rPr>
        <w:t xml:space="preserve">, </w:t>
      </w:r>
      <w:r w:rsidRPr="00CC19B2">
        <w:rPr>
          <w:i/>
          <w:sz w:val="24"/>
          <w:szCs w:val="24"/>
        </w:rPr>
        <w:t>геометрической</w:t>
      </w:r>
      <w:r w:rsidRPr="00CC19B2">
        <w:rPr>
          <w:sz w:val="24"/>
          <w:szCs w:val="24"/>
        </w:rPr>
        <w:t xml:space="preserve">, </w:t>
      </w:r>
      <w:proofErr w:type="spellStart"/>
      <w:r w:rsidRPr="00CC19B2">
        <w:rPr>
          <w:i/>
          <w:sz w:val="24"/>
          <w:szCs w:val="24"/>
        </w:rPr>
        <w:t>величинной</w:t>
      </w:r>
      <w:proofErr w:type="spellEnd"/>
      <w:r w:rsidRPr="00CC19B2">
        <w:rPr>
          <w:sz w:val="24"/>
          <w:szCs w:val="24"/>
        </w:rPr>
        <w:t xml:space="preserve">, </w:t>
      </w:r>
      <w:r w:rsidRPr="00CC19B2">
        <w:rPr>
          <w:i/>
          <w:sz w:val="24"/>
          <w:szCs w:val="24"/>
        </w:rPr>
        <w:t xml:space="preserve">алгоритмической </w:t>
      </w:r>
      <w:r w:rsidRPr="00CC19B2">
        <w:rPr>
          <w:sz w:val="24"/>
          <w:szCs w:val="24"/>
        </w:rPr>
        <w:t xml:space="preserve">(обучение решению задач) и </w:t>
      </w:r>
      <w:r w:rsidRPr="00CC19B2">
        <w:rPr>
          <w:i/>
          <w:sz w:val="24"/>
          <w:szCs w:val="24"/>
        </w:rPr>
        <w:t xml:space="preserve">информационной </w:t>
      </w:r>
      <w:r w:rsidRPr="00CC19B2">
        <w:rPr>
          <w:sz w:val="24"/>
          <w:szCs w:val="24"/>
        </w:rPr>
        <w:t>(работа с данными). Что же касается вопросов алгебраического характера, то они рассматриваются в других содержательных линиях, главным образом, арифметической и алгори</w:t>
      </w:r>
      <w:r w:rsidRPr="00CC19B2">
        <w:rPr>
          <w:sz w:val="24"/>
          <w:szCs w:val="24"/>
        </w:rPr>
        <w:t>тмической.</w:t>
      </w:r>
    </w:p>
    <w:p w:rsidR="008E2EC8" w:rsidRPr="00CC19B2" w:rsidRDefault="00CC19B2">
      <w:pPr>
        <w:pStyle w:val="a3"/>
        <w:ind w:right="109"/>
        <w:rPr>
          <w:sz w:val="24"/>
          <w:szCs w:val="24"/>
        </w:rPr>
      </w:pPr>
      <w:r w:rsidRPr="00CC19B2">
        <w:rPr>
          <w:sz w:val="24"/>
          <w:szCs w:val="24"/>
        </w:rPr>
        <w:t xml:space="preserve">Сравнительно новым </w:t>
      </w:r>
      <w:r w:rsidRPr="00CC19B2">
        <w:rPr>
          <w:spacing w:val="-3"/>
          <w:sz w:val="24"/>
          <w:szCs w:val="24"/>
        </w:rPr>
        <w:t xml:space="preserve">содержательным </w:t>
      </w:r>
      <w:r w:rsidRPr="00CC19B2">
        <w:rPr>
          <w:spacing w:val="-4"/>
          <w:sz w:val="24"/>
          <w:szCs w:val="24"/>
        </w:rPr>
        <w:t xml:space="preserve">компонентом </w:t>
      </w:r>
      <w:r w:rsidRPr="00CC19B2">
        <w:rPr>
          <w:sz w:val="24"/>
          <w:szCs w:val="24"/>
        </w:rPr>
        <w:t xml:space="preserve">федерального </w:t>
      </w:r>
      <w:r w:rsidRPr="00CC19B2">
        <w:rPr>
          <w:spacing w:val="-3"/>
          <w:sz w:val="24"/>
          <w:szCs w:val="24"/>
        </w:rPr>
        <w:t xml:space="preserve">государственного образовательного </w:t>
      </w:r>
      <w:r w:rsidRPr="00CC19B2">
        <w:rPr>
          <w:sz w:val="24"/>
          <w:szCs w:val="24"/>
        </w:rPr>
        <w:t xml:space="preserve">стандарта </w:t>
      </w:r>
      <w:r w:rsidRPr="00CC19B2">
        <w:rPr>
          <w:spacing w:val="-3"/>
          <w:sz w:val="24"/>
          <w:szCs w:val="24"/>
        </w:rPr>
        <w:t>начального</w:t>
      </w:r>
      <w:r w:rsidRPr="00CC19B2">
        <w:rPr>
          <w:spacing w:val="64"/>
          <w:sz w:val="24"/>
          <w:szCs w:val="24"/>
        </w:rPr>
        <w:t xml:space="preserve"> </w:t>
      </w:r>
      <w:r w:rsidRPr="00CC19B2">
        <w:rPr>
          <w:spacing w:val="-3"/>
          <w:sz w:val="24"/>
          <w:szCs w:val="24"/>
        </w:rPr>
        <w:t xml:space="preserve">общего </w:t>
      </w:r>
      <w:r w:rsidRPr="00CC19B2">
        <w:rPr>
          <w:sz w:val="24"/>
          <w:szCs w:val="24"/>
        </w:rPr>
        <w:t>образования являются личностные и универсальные (</w:t>
      </w:r>
      <w:proofErr w:type="spellStart"/>
      <w:r w:rsidRPr="00CC19B2">
        <w:rPr>
          <w:sz w:val="24"/>
          <w:szCs w:val="24"/>
        </w:rPr>
        <w:t>метапредметные</w:t>
      </w:r>
      <w:proofErr w:type="spellEnd"/>
      <w:r w:rsidRPr="00CC19B2">
        <w:rPr>
          <w:sz w:val="24"/>
          <w:szCs w:val="24"/>
        </w:rPr>
        <w:t xml:space="preserve">) учебные действия, </w:t>
      </w:r>
      <w:r w:rsidRPr="00CC19B2">
        <w:rPr>
          <w:spacing w:val="-4"/>
          <w:sz w:val="24"/>
          <w:szCs w:val="24"/>
        </w:rPr>
        <w:t xml:space="preserve">которые, </w:t>
      </w:r>
      <w:r w:rsidRPr="00CC19B2">
        <w:rPr>
          <w:sz w:val="24"/>
          <w:szCs w:val="24"/>
        </w:rPr>
        <w:t>безусловно, повлияли и на изложение предметных учебных</w:t>
      </w:r>
      <w:r w:rsidRPr="00CC19B2">
        <w:rPr>
          <w:spacing w:val="1"/>
          <w:sz w:val="24"/>
          <w:szCs w:val="24"/>
        </w:rPr>
        <w:t xml:space="preserve"> </w:t>
      </w:r>
      <w:r w:rsidRPr="00CC19B2">
        <w:rPr>
          <w:sz w:val="24"/>
          <w:szCs w:val="24"/>
        </w:rPr>
        <w:t>действий.</w:t>
      </w:r>
    </w:p>
    <w:p w:rsidR="008E2EC8" w:rsidRPr="00CC19B2" w:rsidRDefault="00CC19B2">
      <w:pPr>
        <w:pStyle w:val="a3"/>
        <w:ind w:right="104" w:firstLine="283"/>
        <w:rPr>
          <w:sz w:val="24"/>
          <w:szCs w:val="24"/>
        </w:rPr>
      </w:pPr>
      <w:r w:rsidRPr="00CC19B2">
        <w:rPr>
          <w:sz w:val="24"/>
          <w:szCs w:val="24"/>
        </w:rPr>
        <w:t>Содержание программы представлено следующими разделами: пояснительная записка к рабочей программе, общая характеристика курса, место курса в учебном плане, планируемые результаты обучения,  с</w:t>
      </w:r>
      <w:r w:rsidRPr="00CC19B2">
        <w:rPr>
          <w:sz w:val="24"/>
          <w:szCs w:val="24"/>
        </w:rPr>
        <w:t>одержание учебного курса, тематическое планирование, материально техническое обеспечение, используемая</w:t>
      </w:r>
      <w:r w:rsidRPr="00CC19B2">
        <w:rPr>
          <w:spacing w:val="-3"/>
          <w:sz w:val="24"/>
          <w:szCs w:val="24"/>
        </w:rPr>
        <w:t xml:space="preserve"> </w:t>
      </w:r>
      <w:r w:rsidRPr="00CC19B2">
        <w:rPr>
          <w:sz w:val="24"/>
          <w:szCs w:val="24"/>
        </w:rPr>
        <w:t>литература.</w:t>
      </w:r>
    </w:p>
    <w:p w:rsidR="008E2EC8" w:rsidRPr="00CC19B2" w:rsidRDefault="00CC19B2">
      <w:pPr>
        <w:pStyle w:val="a3"/>
        <w:spacing w:line="242" w:lineRule="auto"/>
        <w:ind w:right="114" w:firstLine="283"/>
        <w:rPr>
          <w:sz w:val="24"/>
          <w:szCs w:val="24"/>
        </w:rPr>
      </w:pPr>
      <w:r w:rsidRPr="00CC19B2">
        <w:rPr>
          <w:sz w:val="24"/>
          <w:szCs w:val="24"/>
        </w:rPr>
        <w:t xml:space="preserve">В соответствии с учебным планом школы на изучение данной программы выделено:132ч (1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 xml:space="preserve">), 136ч (2кл), 136ч (3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 xml:space="preserve">), 136 ч (4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>.)</w:t>
      </w:r>
    </w:p>
    <w:p w:rsidR="008E2EC8" w:rsidRPr="00CC19B2" w:rsidRDefault="008E2EC8">
      <w:pPr>
        <w:pStyle w:val="a3"/>
        <w:ind w:left="0" w:firstLine="0"/>
        <w:jc w:val="left"/>
        <w:rPr>
          <w:sz w:val="24"/>
          <w:szCs w:val="24"/>
        </w:rPr>
      </w:pPr>
    </w:p>
    <w:p w:rsidR="008E2EC8" w:rsidRPr="00CC19B2" w:rsidRDefault="008E2EC8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8E2EC8" w:rsidRPr="00CC19B2" w:rsidRDefault="00CC19B2">
      <w:pPr>
        <w:pStyle w:val="1"/>
        <w:spacing w:line="322" w:lineRule="exact"/>
        <w:ind w:left="2822" w:right="2121"/>
        <w:jc w:val="center"/>
        <w:rPr>
          <w:sz w:val="24"/>
          <w:szCs w:val="24"/>
        </w:rPr>
      </w:pPr>
      <w:r w:rsidRPr="00CC19B2">
        <w:rPr>
          <w:sz w:val="24"/>
          <w:szCs w:val="24"/>
        </w:rPr>
        <w:t>Аннотация к</w:t>
      </w:r>
      <w:r w:rsidRPr="00CC19B2">
        <w:rPr>
          <w:sz w:val="24"/>
          <w:szCs w:val="24"/>
        </w:rPr>
        <w:t xml:space="preserve"> рабочей программе</w:t>
      </w:r>
    </w:p>
    <w:p w:rsidR="008E2EC8" w:rsidRPr="00CC19B2" w:rsidRDefault="00CC19B2">
      <w:pPr>
        <w:spacing w:line="319" w:lineRule="exact"/>
        <w:ind w:left="824" w:right="122"/>
        <w:jc w:val="center"/>
        <w:rPr>
          <w:b/>
          <w:sz w:val="24"/>
          <w:szCs w:val="24"/>
        </w:rPr>
      </w:pPr>
      <w:r w:rsidRPr="00CC19B2">
        <w:rPr>
          <w:b/>
          <w:sz w:val="24"/>
          <w:szCs w:val="24"/>
        </w:rPr>
        <w:t>по литературному чтению (1 – 4 класс)</w:t>
      </w:r>
    </w:p>
    <w:p w:rsidR="008E2EC8" w:rsidRPr="00CC19B2" w:rsidRDefault="00CC19B2">
      <w:pPr>
        <w:pStyle w:val="a3"/>
        <w:spacing w:line="319" w:lineRule="exact"/>
        <w:ind w:left="824" w:right="371" w:firstLine="0"/>
        <w:jc w:val="center"/>
        <w:rPr>
          <w:sz w:val="24"/>
          <w:szCs w:val="24"/>
        </w:rPr>
      </w:pPr>
      <w:r w:rsidRPr="00CC19B2">
        <w:rPr>
          <w:sz w:val="24"/>
          <w:szCs w:val="24"/>
        </w:rPr>
        <w:t>Рабочая программа по литературному чтению разработана на основе:</w:t>
      </w:r>
    </w:p>
    <w:p w:rsidR="008E2EC8" w:rsidRPr="00CC19B2" w:rsidRDefault="00CC19B2">
      <w:pPr>
        <w:pStyle w:val="a4"/>
        <w:numPr>
          <w:ilvl w:val="0"/>
          <w:numId w:val="3"/>
        </w:numPr>
        <w:tabs>
          <w:tab w:val="left" w:pos="809"/>
          <w:tab w:val="left" w:pos="810"/>
          <w:tab w:val="left" w:pos="2475"/>
          <w:tab w:val="left" w:pos="2902"/>
          <w:tab w:val="left" w:pos="4646"/>
          <w:tab w:val="left" w:pos="6028"/>
          <w:tab w:val="left" w:pos="7445"/>
        </w:tabs>
        <w:spacing w:before="1"/>
        <w:ind w:firstLine="283"/>
        <w:jc w:val="left"/>
        <w:rPr>
          <w:sz w:val="24"/>
          <w:szCs w:val="24"/>
        </w:rPr>
      </w:pPr>
      <w:r w:rsidRPr="00CC19B2">
        <w:rPr>
          <w:sz w:val="24"/>
          <w:szCs w:val="24"/>
        </w:rPr>
        <w:t>требований</w:t>
      </w:r>
      <w:r w:rsidRPr="00CC19B2">
        <w:rPr>
          <w:sz w:val="24"/>
          <w:szCs w:val="24"/>
        </w:rPr>
        <w:tab/>
        <w:t>к</w:t>
      </w:r>
      <w:r w:rsidRPr="00CC19B2">
        <w:rPr>
          <w:sz w:val="24"/>
          <w:szCs w:val="24"/>
        </w:rPr>
        <w:tab/>
        <w:t>результатам</w:t>
      </w:r>
      <w:r w:rsidRPr="00CC19B2">
        <w:rPr>
          <w:sz w:val="24"/>
          <w:szCs w:val="24"/>
        </w:rPr>
        <w:tab/>
        <w:t>освоения</w:t>
      </w:r>
      <w:r w:rsidRPr="00CC19B2">
        <w:rPr>
          <w:sz w:val="24"/>
          <w:szCs w:val="24"/>
        </w:rPr>
        <w:tab/>
        <w:t>основной</w:t>
      </w:r>
      <w:r w:rsidRPr="00CC19B2">
        <w:rPr>
          <w:sz w:val="24"/>
          <w:szCs w:val="24"/>
        </w:rPr>
        <w:tab/>
      </w:r>
      <w:r w:rsidRPr="00CC19B2">
        <w:rPr>
          <w:spacing w:val="-1"/>
          <w:sz w:val="24"/>
          <w:szCs w:val="24"/>
        </w:rPr>
        <w:t xml:space="preserve">образовательной </w:t>
      </w:r>
      <w:r w:rsidRPr="00CC19B2">
        <w:rPr>
          <w:sz w:val="24"/>
          <w:szCs w:val="24"/>
        </w:rPr>
        <w:t>программы</w:t>
      </w:r>
      <w:r w:rsidRPr="00CC19B2">
        <w:rPr>
          <w:spacing w:val="-1"/>
          <w:sz w:val="24"/>
          <w:szCs w:val="24"/>
        </w:rPr>
        <w:t xml:space="preserve"> </w:t>
      </w:r>
      <w:r w:rsidRPr="00CC19B2">
        <w:rPr>
          <w:sz w:val="24"/>
          <w:szCs w:val="24"/>
        </w:rPr>
        <w:t>НОО;</w:t>
      </w:r>
    </w:p>
    <w:p w:rsidR="008E2EC8" w:rsidRPr="00CC19B2" w:rsidRDefault="00CC19B2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line="342" w:lineRule="exact"/>
        <w:ind w:left="810" w:right="0"/>
        <w:jc w:val="left"/>
        <w:rPr>
          <w:sz w:val="24"/>
          <w:szCs w:val="24"/>
        </w:rPr>
      </w:pPr>
      <w:r w:rsidRPr="00CC19B2">
        <w:rPr>
          <w:sz w:val="24"/>
          <w:szCs w:val="24"/>
        </w:rPr>
        <w:t>программы формирования</w:t>
      </w:r>
      <w:r w:rsidRPr="00CC19B2">
        <w:rPr>
          <w:spacing w:val="-1"/>
          <w:sz w:val="24"/>
          <w:szCs w:val="24"/>
        </w:rPr>
        <w:t xml:space="preserve"> </w:t>
      </w:r>
      <w:r w:rsidRPr="00CC19B2">
        <w:rPr>
          <w:sz w:val="24"/>
          <w:szCs w:val="24"/>
        </w:rPr>
        <w:t>УУД;</w:t>
      </w:r>
    </w:p>
    <w:p w:rsidR="008E2EC8" w:rsidRPr="00CC19B2" w:rsidRDefault="00CC19B2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line="342" w:lineRule="exact"/>
        <w:ind w:left="810" w:right="0"/>
        <w:jc w:val="left"/>
        <w:rPr>
          <w:sz w:val="24"/>
          <w:szCs w:val="24"/>
        </w:rPr>
      </w:pPr>
      <w:r w:rsidRPr="00CC19B2">
        <w:rPr>
          <w:sz w:val="24"/>
          <w:szCs w:val="24"/>
        </w:rPr>
        <w:t>концепции «Перспективная начальная</w:t>
      </w:r>
      <w:r w:rsidRPr="00CC19B2">
        <w:rPr>
          <w:spacing w:val="-4"/>
          <w:sz w:val="24"/>
          <w:szCs w:val="24"/>
        </w:rPr>
        <w:t xml:space="preserve"> </w:t>
      </w:r>
      <w:r w:rsidRPr="00CC19B2">
        <w:rPr>
          <w:sz w:val="24"/>
          <w:szCs w:val="24"/>
        </w:rPr>
        <w:t>школа»;</w:t>
      </w:r>
    </w:p>
    <w:p w:rsidR="008E2EC8" w:rsidRPr="00CC19B2" w:rsidRDefault="00CC19B2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ind w:right="105" w:firstLine="283"/>
        <w:jc w:val="left"/>
        <w:rPr>
          <w:sz w:val="24"/>
          <w:szCs w:val="24"/>
        </w:rPr>
      </w:pPr>
      <w:r w:rsidRPr="00CC19B2">
        <w:rPr>
          <w:sz w:val="24"/>
          <w:szCs w:val="24"/>
        </w:rPr>
        <w:t xml:space="preserve">авторской программы по литературному чтению Н. А. </w:t>
      </w:r>
      <w:proofErr w:type="spellStart"/>
      <w:r w:rsidRPr="00CC19B2">
        <w:rPr>
          <w:sz w:val="24"/>
          <w:szCs w:val="24"/>
        </w:rPr>
        <w:t>Чураковой</w:t>
      </w:r>
      <w:proofErr w:type="spellEnd"/>
      <w:r w:rsidRPr="00CC19B2">
        <w:rPr>
          <w:sz w:val="24"/>
          <w:szCs w:val="24"/>
        </w:rPr>
        <w:t xml:space="preserve">, О. В. </w:t>
      </w:r>
      <w:proofErr w:type="spellStart"/>
      <w:r w:rsidRPr="00CC19B2">
        <w:rPr>
          <w:sz w:val="24"/>
          <w:szCs w:val="24"/>
        </w:rPr>
        <w:t>Малаховской</w:t>
      </w:r>
      <w:proofErr w:type="spellEnd"/>
      <w:r w:rsidRPr="00CC19B2">
        <w:rPr>
          <w:sz w:val="24"/>
          <w:szCs w:val="24"/>
        </w:rPr>
        <w:t>.</w:t>
      </w:r>
    </w:p>
    <w:p w:rsidR="008E2EC8" w:rsidRPr="00CC19B2" w:rsidRDefault="00CC19B2">
      <w:pPr>
        <w:pStyle w:val="a3"/>
        <w:ind w:right="109"/>
        <w:rPr>
          <w:sz w:val="24"/>
          <w:szCs w:val="24"/>
        </w:rPr>
      </w:pPr>
      <w:r w:rsidRPr="00CC19B2">
        <w:rPr>
          <w:sz w:val="24"/>
          <w:szCs w:val="24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</w:t>
      </w:r>
      <w:r w:rsidRPr="00CC19B2">
        <w:rPr>
          <w:sz w:val="24"/>
          <w:szCs w:val="24"/>
        </w:rPr>
        <w:t xml:space="preserve">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</w:t>
      </w:r>
      <w:proofErr w:type="gramStart"/>
      <w:r w:rsidRPr="00CC19B2">
        <w:rPr>
          <w:sz w:val="24"/>
          <w:szCs w:val="24"/>
        </w:rPr>
        <w:t>обучения по</w:t>
      </w:r>
      <w:proofErr w:type="gramEnd"/>
      <w:r w:rsidRPr="00CC19B2">
        <w:rPr>
          <w:sz w:val="24"/>
          <w:szCs w:val="24"/>
        </w:rPr>
        <w:t xml:space="preserve"> другим предметам начальной школы.</w:t>
      </w:r>
    </w:p>
    <w:p w:rsidR="008E2EC8" w:rsidRPr="00CC19B2" w:rsidRDefault="00CC19B2">
      <w:pPr>
        <w:pStyle w:val="a3"/>
        <w:ind w:right="110"/>
        <w:rPr>
          <w:b/>
          <w:sz w:val="24"/>
          <w:szCs w:val="24"/>
        </w:rPr>
      </w:pPr>
      <w:r w:rsidRPr="00CC19B2">
        <w:rPr>
          <w:sz w:val="24"/>
          <w:szCs w:val="24"/>
        </w:rPr>
        <w:t>Изучение курса литературного чтения направлено на достижение</w:t>
      </w:r>
      <w:r w:rsidRPr="00CC19B2">
        <w:rPr>
          <w:sz w:val="24"/>
          <w:szCs w:val="24"/>
        </w:rPr>
        <w:t xml:space="preserve"> следующих </w:t>
      </w:r>
      <w:r w:rsidRPr="00CC19B2">
        <w:rPr>
          <w:b/>
          <w:sz w:val="24"/>
          <w:szCs w:val="24"/>
        </w:rPr>
        <w:t>целей:</w:t>
      </w:r>
    </w:p>
    <w:p w:rsidR="008E2EC8" w:rsidRPr="00CC19B2" w:rsidRDefault="00CC19B2" w:rsidP="00CC19B2">
      <w:pPr>
        <w:pStyle w:val="a4"/>
        <w:numPr>
          <w:ilvl w:val="1"/>
          <w:numId w:val="3"/>
        </w:numPr>
        <w:tabs>
          <w:tab w:val="left" w:pos="810"/>
        </w:tabs>
        <w:spacing w:before="67" w:line="242" w:lineRule="auto"/>
        <w:ind w:right="112" w:firstLine="0"/>
        <w:rPr>
          <w:sz w:val="24"/>
          <w:szCs w:val="24"/>
        </w:rPr>
      </w:pPr>
      <w:r w:rsidRPr="00CC19B2">
        <w:rPr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приобретение опыта самостоятельной читательской деятельности; совершенст</w:t>
      </w:r>
      <w:r w:rsidRPr="00CC19B2">
        <w:rPr>
          <w:sz w:val="24"/>
          <w:szCs w:val="24"/>
        </w:rPr>
        <w:t>вование всех</w:t>
      </w:r>
      <w:r w:rsidRPr="00CC19B2">
        <w:rPr>
          <w:spacing w:val="29"/>
          <w:sz w:val="24"/>
          <w:szCs w:val="24"/>
        </w:rPr>
        <w:t xml:space="preserve"> </w:t>
      </w:r>
      <w:r w:rsidRPr="00CC19B2">
        <w:rPr>
          <w:sz w:val="24"/>
          <w:szCs w:val="24"/>
        </w:rPr>
        <w:t>видов</w:t>
      </w:r>
      <w:r>
        <w:rPr>
          <w:sz w:val="24"/>
          <w:szCs w:val="24"/>
        </w:rPr>
        <w:t xml:space="preserve"> </w:t>
      </w:r>
      <w:r w:rsidRPr="00CC19B2">
        <w:rPr>
          <w:sz w:val="24"/>
          <w:szCs w:val="24"/>
        </w:rPr>
        <w:t>речевой деятельности; приобретение умения работать с разными видами информации;</w:t>
      </w:r>
    </w:p>
    <w:p w:rsidR="008E2EC8" w:rsidRPr="00CC19B2" w:rsidRDefault="00CC19B2">
      <w:pPr>
        <w:pStyle w:val="a4"/>
        <w:numPr>
          <w:ilvl w:val="1"/>
          <w:numId w:val="3"/>
        </w:numPr>
        <w:tabs>
          <w:tab w:val="left" w:pos="810"/>
        </w:tabs>
        <w:ind w:right="104" w:firstLine="566"/>
        <w:rPr>
          <w:sz w:val="24"/>
          <w:szCs w:val="24"/>
        </w:rPr>
      </w:pPr>
      <w:r w:rsidRPr="00CC19B2">
        <w:rPr>
          <w:sz w:val="24"/>
          <w:szCs w:val="24"/>
        </w:rPr>
        <w:t xml:space="preserve">развитие художественно – творческих и познавательных способностей, </w:t>
      </w:r>
      <w:r w:rsidRPr="00CC19B2">
        <w:rPr>
          <w:sz w:val="24"/>
          <w:szCs w:val="24"/>
        </w:rPr>
        <w:lastRenderedPageBreak/>
        <w:t>эмоциональной отзывчивости при чтении художественных произведений, формирова</w:t>
      </w:r>
      <w:r w:rsidRPr="00CC19B2">
        <w:rPr>
          <w:sz w:val="24"/>
          <w:szCs w:val="24"/>
        </w:rPr>
        <w:t>ние эстетического отношения к искусству слова; овладение первоначальными навыками работы с учебными и научно – познавательными текстами;</w:t>
      </w:r>
    </w:p>
    <w:p w:rsidR="008E2EC8" w:rsidRPr="00CC19B2" w:rsidRDefault="00CC19B2">
      <w:pPr>
        <w:pStyle w:val="a4"/>
        <w:numPr>
          <w:ilvl w:val="1"/>
          <w:numId w:val="3"/>
        </w:numPr>
        <w:tabs>
          <w:tab w:val="left" w:pos="810"/>
        </w:tabs>
        <w:ind w:firstLine="566"/>
        <w:rPr>
          <w:sz w:val="24"/>
          <w:szCs w:val="24"/>
        </w:rPr>
      </w:pPr>
      <w:r w:rsidRPr="00CC19B2">
        <w:rPr>
          <w:sz w:val="24"/>
          <w:szCs w:val="24"/>
        </w:rPr>
        <w:t>воспитание интереса к чтению и книге; обогащение нравственного опыта младших школьников, формирование представлений о д</w:t>
      </w:r>
      <w:r w:rsidRPr="00CC19B2">
        <w:rPr>
          <w:sz w:val="24"/>
          <w:szCs w:val="24"/>
        </w:rPr>
        <w:t>обре и зле; развитие нравственных чувств, уважение к культуре народов России и  других стран.</w:t>
      </w:r>
    </w:p>
    <w:p w:rsidR="008E2EC8" w:rsidRPr="00CC19B2" w:rsidRDefault="00CC19B2">
      <w:pPr>
        <w:pStyle w:val="a3"/>
        <w:ind w:left="121" w:right="128" w:firstLine="710"/>
        <w:rPr>
          <w:sz w:val="24"/>
          <w:szCs w:val="24"/>
        </w:rPr>
      </w:pPr>
      <w:r w:rsidRPr="00CC19B2">
        <w:rPr>
          <w:sz w:val="24"/>
          <w:szCs w:val="24"/>
        </w:rPr>
        <w:t>На изучение курса «Литературное чтение» в 1 классе отводится 40 часов (4 часа в неделю).</w:t>
      </w:r>
    </w:p>
    <w:p w:rsidR="008E2EC8" w:rsidRPr="00CC19B2" w:rsidRDefault="00CC19B2">
      <w:pPr>
        <w:pStyle w:val="a3"/>
        <w:ind w:right="102" w:firstLine="283"/>
        <w:rPr>
          <w:sz w:val="24"/>
          <w:szCs w:val="24"/>
        </w:rPr>
      </w:pPr>
      <w:r w:rsidRPr="00CC19B2">
        <w:rPr>
          <w:sz w:val="24"/>
          <w:szCs w:val="24"/>
        </w:rPr>
        <w:t>Содержание программы представлено следующими разделами: пояснительная зап</w:t>
      </w:r>
      <w:r w:rsidRPr="00CC19B2">
        <w:rPr>
          <w:sz w:val="24"/>
          <w:szCs w:val="24"/>
        </w:rPr>
        <w:t>иска к рабочей программе, общая характеристика курса, место курса в учебном плане, планируемые результаты обучения,  содержание учебного курса, тематическое планирование, материально техническое обеспечение, используемая</w:t>
      </w:r>
      <w:r w:rsidRPr="00CC19B2">
        <w:rPr>
          <w:spacing w:val="-3"/>
          <w:sz w:val="24"/>
          <w:szCs w:val="24"/>
        </w:rPr>
        <w:t xml:space="preserve"> </w:t>
      </w:r>
      <w:r w:rsidRPr="00CC19B2">
        <w:rPr>
          <w:sz w:val="24"/>
          <w:szCs w:val="24"/>
        </w:rPr>
        <w:t>литература.</w:t>
      </w:r>
    </w:p>
    <w:p w:rsidR="008E2EC8" w:rsidRPr="00CC19B2" w:rsidRDefault="00CC19B2">
      <w:pPr>
        <w:pStyle w:val="a3"/>
        <w:ind w:right="114" w:firstLine="283"/>
        <w:rPr>
          <w:sz w:val="24"/>
          <w:szCs w:val="24"/>
        </w:rPr>
      </w:pPr>
      <w:r w:rsidRPr="00CC19B2">
        <w:rPr>
          <w:sz w:val="24"/>
          <w:szCs w:val="24"/>
        </w:rPr>
        <w:t xml:space="preserve">В соответствии с учебным планом школы на изучение данной программы выделено:132ч (1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 xml:space="preserve">), 136ч (2кл), 102ч (3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 xml:space="preserve">), 102 ч (4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>.)</w:t>
      </w:r>
    </w:p>
    <w:p w:rsidR="008E2EC8" w:rsidRPr="00CC19B2" w:rsidRDefault="008E2EC8">
      <w:pPr>
        <w:pStyle w:val="a3"/>
        <w:ind w:left="0" w:firstLine="0"/>
        <w:jc w:val="left"/>
        <w:rPr>
          <w:sz w:val="24"/>
          <w:szCs w:val="24"/>
        </w:rPr>
      </w:pPr>
    </w:p>
    <w:p w:rsidR="008E2EC8" w:rsidRPr="00CC19B2" w:rsidRDefault="008E2EC8">
      <w:pPr>
        <w:pStyle w:val="a3"/>
        <w:ind w:left="0" w:firstLine="0"/>
        <w:jc w:val="left"/>
        <w:rPr>
          <w:sz w:val="24"/>
          <w:szCs w:val="24"/>
        </w:rPr>
      </w:pPr>
    </w:p>
    <w:p w:rsidR="008E2EC8" w:rsidRPr="00CC19B2" w:rsidRDefault="008E2EC8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8E2EC8" w:rsidRPr="00CC19B2" w:rsidRDefault="00CC19B2">
      <w:pPr>
        <w:pStyle w:val="1"/>
        <w:ind w:right="665" w:hanging="3006"/>
        <w:rPr>
          <w:sz w:val="24"/>
          <w:szCs w:val="24"/>
        </w:rPr>
      </w:pPr>
      <w:r w:rsidRPr="00CC19B2">
        <w:rPr>
          <w:sz w:val="24"/>
          <w:szCs w:val="24"/>
        </w:rPr>
        <w:t xml:space="preserve">Аннотация </w:t>
      </w:r>
      <w:proofErr w:type="gramStart"/>
      <w:r w:rsidRPr="00CC19B2">
        <w:rPr>
          <w:sz w:val="24"/>
          <w:szCs w:val="24"/>
        </w:rPr>
        <w:t>к</w:t>
      </w:r>
      <w:proofErr w:type="gramEnd"/>
      <w:r w:rsidRPr="00CC19B2">
        <w:rPr>
          <w:sz w:val="24"/>
          <w:szCs w:val="24"/>
        </w:rPr>
        <w:t xml:space="preserve"> рабочей программы по физической культуре (1 – 4 класс)</w:t>
      </w:r>
    </w:p>
    <w:p w:rsidR="008E2EC8" w:rsidRPr="00CC19B2" w:rsidRDefault="00CC19B2">
      <w:pPr>
        <w:pStyle w:val="a3"/>
        <w:ind w:right="112"/>
        <w:rPr>
          <w:sz w:val="24"/>
          <w:szCs w:val="24"/>
        </w:rPr>
      </w:pPr>
      <w:r w:rsidRPr="00CC19B2">
        <w:rPr>
          <w:sz w:val="24"/>
          <w:szCs w:val="24"/>
        </w:rPr>
        <w:t xml:space="preserve">Рабочая программа разработана на основе авторской программы В. И. Ляха, А. А. </w:t>
      </w:r>
      <w:proofErr w:type="spellStart"/>
      <w:r w:rsidRPr="00CC19B2">
        <w:rPr>
          <w:sz w:val="24"/>
          <w:szCs w:val="24"/>
        </w:rPr>
        <w:t>Зданевича</w:t>
      </w:r>
      <w:proofErr w:type="spellEnd"/>
      <w:r w:rsidRPr="00CC19B2">
        <w:rPr>
          <w:sz w:val="24"/>
          <w:szCs w:val="24"/>
        </w:rPr>
        <w:t>.</w:t>
      </w:r>
    </w:p>
    <w:p w:rsidR="008E2EC8" w:rsidRPr="00CC19B2" w:rsidRDefault="00CC19B2">
      <w:pPr>
        <w:pStyle w:val="a3"/>
        <w:ind w:right="108"/>
        <w:rPr>
          <w:sz w:val="24"/>
          <w:szCs w:val="24"/>
        </w:rPr>
      </w:pPr>
      <w:r w:rsidRPr="00CC19B2">
        <w:rPr>
          <w:sz w:val="24"/>
          <w:szCs w:val="24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 В процессе овладения этой деят</w:t>
      </w:r>
      <w:r w:rsidRPr="00CC19B2">
        <w:rPr>
          <w:sz w:val="24"/>
          <w:szCs w:val="24"/>
        </w:rPr>
        <w:t>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8E2EC8" w:rsidRPr="00CC19B2" w:rsidRDefault="00CC19B2">
      <w:pPr>
        <w:pStyle w:val="a3"/>
        <w:ind w:right="110"/>
        <w:rPr>
          <w:b/>
          <w:sz w:val="24"/>
          <w:szCs w:val="24"/>
        </w:rPr>
      </w:pPr>
      <w:r w:rsidRPr="00CC19B2">
        <w:rPr>
          <w:sz w:val="24"/>
          <w:szCs w:val="24"/>
        </w:rPr>
        <w:t xml:space="preserve">Учитывая эти особенности, </w:t>
      </w:r>
      <w:r w:rsidRPr="00CC19B2">
        <w:rPr>
          <w:b/>
          <w:sz w:val="24"/>
          <w:szCs w:val="24"/>
        </w:rPr>
        <w:t xml:space="preserve">целью </w:t>
      </w:r>
      <w:r w:rsidRPr="00CC19B2">
        <w:rPr>
          <w:sz w:val="24"/>
          <w:szCs w:val="24"/>
        </w:rPr>
        <w:t>программы по физической культуре является фо</w:t>
      </w:r>
      <w:r w:rsidRPr="00CC19B2">
        <w:rPr>
          <w:sz w:val="24"/>
          <w:szCs w:val="24"/>
        </w:rPr>
        <w:t xml:space="preserve">рмирование у учащихся основ здорового образа жизни, развитие творческой самостоятельности посредством освоения двигательной деятельности. Реализация данной задачи связана с решением следующих образовательных </w:t>
      </w:r>
      <w:r w:rsidRPr="00CC19B2">
        <w:rPr>
          <w:b/>
          <w:sz w:val="24"/>
          <w:szCs w:val="24"/>
        </w:rPr>
        <w:t>задач:</w:t>
      </w:r>
    </w:p>
    <w:p w:rsidR="008E2EC8" w:rsidRPr="00CC19B2" w:rsidRDefault="00CC19B2">
      <w:pPr>
        <w:pStyle w:val="a4"/>
        <w:numPr>
          <w:ilvl w:val="0"/>
          <w:numId w:val="2"/>
        </w:numPr>
        <w:tabs>
          <w:tab w:val="left" w:pos="810"/>
        </w:tabs>
        <w:ind w:right="113" w:firstLine="427"/>
        <w:rPr>
          <w:sz w:val="24"/>
          <w:szCs w:val="24"/>
        </w:rPr>
      </w:pPr>
      <w:r w:rsidRPr="00CC19B2">
        <w:rPr>
          <w:i/>
          <w:sz w:val="24"/>
          <w:szCs w:val="24"/>
        </w:rPr>
        <w:t xml:space="preserve">укрепление </w:t>
      </w:r>
      <w:r w:rsidRPr="00CC19B2">
        <w:rPr>
          <w:sz w:val="24"/>
          <w:szCs w:val="24"/>
        </w:rPr>
        <w:t>здоровья школьников посредство</w:t>
      </w:r>
      <w:r w:rsidRPr="00CC19B2">
        <w:rPr>
          <w:sz w:val="24"/>
          <w:szCs w:val="24"/>
        </w:rPr>
        <w:t>м развития физических качеств и повышения функциональных возможностей жизнеобеспечивающих систем</w:t>
      </w:r>
      <w:r w:rsidRPr="00CC19B2">
        <w:rPr>
          <w:spacing w:val="-4"/>
          <w:sz w:val="24"/>
          <w:szCs w:val="24"/>
        </w:rPr>
        <w:t xml:space="preserve"> </w:t>
      </w:r>
      <w:r w:rsidRPr="00CC19B2">
        <w:rPr>
          <w:sz w:val="24"/>
          <w:szCs w:val="24"/>
        </w:rPr>
        <w:t>организма;</w:t>
      </w:r>
    </w:p>
    <w:p w:rsidR="008E2EC8" w:rsidRPr="00CC19B2" w:rsidRDefault="00CC19B2">
      <w:pPr>
        <w:pStyle w:val="a4"/>
        <w:numPr>
          <w:ilvl w:val="0"/>
          <w:numId w:val="2"/>
        </w:numPr>
        <w:tabs>
          <w:tab w:val="left" w:pos="810"/>
        </w:tabs>
        <w:ind w:right="108" w:firstLine="427"/>
        <w:rPr>
          <w:sz w:val="24"/>
          <w:szCs w:val="24"/>
        </w:rPr>
      </w:pPr>
      <w:r w:rsidRPr="00CC19B2">
        <w:rPr>
          <w:i/>
          <w:sz w:val="24"/>
          <w:szCs w:val="24"/>
        </w:rPr>
        <w:t xml:space="preserve">совершенствование </w:t>
      </w:r>
      <w:r w:rsidRPr="00CC19B2">
        <w:rPr>
          <w:sz w:val="24"/>
          <w:szCs w:val="24"/>
        </w:rPr>
        <w:t>жизненно важных навыков и умений посредством обучения подвижным играм, физическим упражнениям и техническим действиям из базовых в</w:t>
      </w:r>
      <w:r w:rsidRPr="00CC19B2">
        <w:rPr>
          <w:sz w:val="24"/>
          <w:szCs w:val="24"/>
        </w:rPr>
        <w:t>идов</w:t>
      </w:r>
      <w:r w:rsidRPr="00CC19B2">
        <w:rPr>
          <w:spacing w:val="-3"/>
          <w:sz w:val="24"/>
          <w:szCs w:val="24"/>
        </w:rPr>
        <w:t xml:space="preserve"> </w:t>
      </w:r>
      <w:r w:rsidRPr="00CC19B2">
        <w:rPr>
          <w:sz w:val="24"/>
          <w:szCs w:val="24"/>
        </w:rPr>
        <w:t>спорта;</w:t>
      </w:r>
    </w:p>
    <w:p w:rsidR="008E2EC8" w:rsidRPr="00CC19B2" w:rsidRDefault="00CC19B2">
      <w:pPr>
        <w:pStyle w:val="a4"/>
        <w:numPr>
          <w:ilvl w:val="0"/>
          <w:numId w:val="2"/>
        </w:numPr>
        <w:tabs>
          <w:tab w:val="left" w:pos="810"/>
        </w:tabs>
        <w:spacing w:before="89"/>
        <w:ind w:firstLine="427"/>
        <w:rPr>
          <w:sz w:val="24"/>
          <w:szCs w:val="24"/>
        </w:rPr>
      </w:pPr>
      <w:r w:rsidRPr="00CC19B2">
        <w:rPr>
          <w:i/>
          <w:sz w:val="24"/>
          <w:szCs w:val="24"/>
        </w:rPr>
        <w:t xml:space="preserve">формирование </w:t>
      </w:r>
      <w:r w:rsidRPr="00CC19B2">
        <w:rPr>
          <w:sz w:val="24"/>
          <w:szCs w:val="24"/>
        </w:rPr>
        <w:t>общих представлений о физической культуре, её значении в жизни человека, роли в укреплении здоровья, физическом развитии и физической</w:t>
      </w:r>
      <w:r w:rsidRPr="00CC19B2">
        <w:rPr>
          <w:spacing w:val="-4"/>
          <w:sz w:val="24"/>
          <w:szCs w:val="24"/>
        </w:rPr>
        <w:t xml:space="preserve"> </w:t>
      </w:r>
      <w:r w:rsidRPr="00CC19B2">
        <w:rPr>
          <w:sz w:val="24"/>
          <w:szCs w:val="24"/>
        </w:rPr>
        <w:t>подготовленности;</w:t>
      </w:r>
    </w:p>
    <w:p w:rsidR="008E2EC8" w:rsidRPr="00CC19B2" w:rsidRDefault="00CC19B2">
      <w:pPr>
        <w:pStyle w:val="a4"/>
        <w:numPr>
          <w:ilvl w:val="0"/>
          <w:numId w:val="2"/>
        </w:numPr>
        <w:tabs>
          <w:tab w:val="left" w:pos="810"/>
        </w:tabs>
        <w:ind w:firstLine="427"/>
        <w:rPr>
          <w:sz w:val="24"/>
          <w:szCs w:val="24"/>
        </w:rPr>
      </w:pPr>
      <w:r w:rsidRPr="00CC19B2">
        <w:rPr>
          <w:i/>
          <w:sz w:val="24"/>
          <w:szCs w:val="24"/>
        </w:rPr>
        <w:t xml:space="preserve">развитие </w:t>
      </w:r>
      <w:r w:rsidRPr="00CC19B2">
        <w:rPr>
          <w:sz w:val="24"/>
          <w:szCs w:val="24"/>
        </w:rPr>
        <w:t>интереса к самостоятельным занятиям физическими упражне</w:t>
      </w:r>
      <w:r w:rsidRPr="00CC19B2">
        <w:rPr>
          <w:sz w:val="24"/>
          <w:szCs w:val="24"/>
        </w:rPr>
        <w:t>ниями, подвижным играм, формам активного отдыха и</w:t>
      </w:r>
      <w:r w:rsidRPr="00CC19B2">
        <w:rPr>
          <w:spacing w:val="-20"/>
          <w:sz w:val="24"/>
          <w:szCs w:val="24"/>
        </w:rPr>
        <w:t xml:space="preserve"> </w:t>
      </w:r>
      <w:r w:rsidRPr="00CC19B2">
        <w:rPr>
          <w:sz w:val="24"/>
          <w:szCs w:val="24"/>
        </w:rPr>
        <w:t>досуга;</w:t>
      </w:r>
    </w:p>
    <w:p w:rsidR="008E2EC8" w:rsidRPr="00CC19B2" w:rsidRDefault="00CC19B2">
      <w:pPr>
        <w:pStyle w:val="a4"/>
        <w:numPr>
          <w:ilvl w:val="0"/>
          <w:numId w:val="2"/>
        </w:numPr>
        <w:tabs>
          <w:tab w:val="left" w:pos="810"/>
        </w:tabs>
        <w:ind w:right="109" w:firstLine="427"/>
        <w:rPr>
          <w:sz w:val="24"/>
          <w:szCs w:val="24"/>
        </w:rPr>
      </w:pPr>
      <w:r w:rsidRPr="00CC19B2">
        <w:rPr>
          <w:i/>
          <w:sz w:val="24"/>
          <w:szCs w:val="24"/>
        </w:rPr>
        <w:t xml:space="preserve">обучение </w:t>
      </w:r>
      <w:r w:rsidRPr="00CC19B2">
        <w:rPr>
          <w:sz w:val="24"/>
          <w:szCs w:val="24"/>
        </w:rPr>
        <w:t xml:space="preserve">простейшим способам </w:t>
      </w:r>
      <w:proofErr w:type="gramStart"/>
      <w:r w:rsidRPr="00CC19B2">
        <w:rPr>
          <w:sz w:val="24"/>
          <w:szCs w:val="24"/>
        </w:rPr>
        <w:t>контроля за</w:t>
      </w:r>
      <w:proofErr w:type="gramEnd"/>
      <w:r w:rsidRPr="00CC19B2">
        <w:rPr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8E2EC8" w:rsidRPr="00CC19B2" w:rsidRDefault="00CC19B2">
      <w:pPr>
        <w:pStyle w:val="a3"/>
        <w:ind w:right="112"/>
        <w:rPr>
          <w:sz w:val="24"/>
          <w:szCs w:val="24"/>
        </w:rPr>
      </w:pPr>
      <w:r w:rsidRPr="00CC19B2">
        <w:rPr>
          <w:sz w:val="24"/>
          <w:szCs w:val="24"/>
        </w:rPr>
        <w:t>Структура и содержание учебного предмета задаются в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деятельности», и «Физическое совершенствование».</w:t>
      </w:r>
    </w:p>
    <w:p w:rsidR="008E2EC8" w:rsidRPr="00CC19B2" w:rsidRDefault="00CC19B2">
      <w:pPr>
        <w:pStyle w:val="a3"/>
        <w:ind w:right="106" w:firstLine="283"/>
        <w:rPr>
          <w:sz w:val="24"/>
          <w:szCs w:val="24"/>
        </w:rPr>
      </w:pPr>
      <w:r w:rsidRPr="00CC19B2">
        <w:rPr>
          <w:sz w:val="24"/>
          <w:szCs w:val="24"/>
        </w:rPr>
        <w:t>Соде</w:t>
      </w:r>
      <w:r w:rsidRPr="00CC19B2">
        <w:rPr>
          <w:sz w:val="24"/>
          <w:szCs w:val="24"/>
        </w:rPr>
        <w:t>ржание программы представлено следующими разделами: пояснительная записка к рабочей программе, общая характеристика курса, место курса в учебном плане, планируемые результаты обучения, содержание учебного курса, тематическое планирование, материально техни</w:t>
      </w:r>
      <w:r w:rsidRPr="00CC19B2">
        <w:rPr>
          <w:sz w:val="24"/>
          <w:szCs w:val="24"/>
        </w:rPr>
        <w:t>ческое обеспечение, используемая</w:t>
      </w:r>
      <w:r w:rsidRPr="00CC19B2">
        <w:rPr>
          <w:spacing w:val="-3"/>
          <w:sz w:val="24"/>
          <w:szCs w:val="24"/>
        </w:rPr>
        <w:t xml:space="preserve"> </w:t>
      </w:r>
      <w:r w:rsidRPr="00CC19B2">
        <w:rPr>
          <w:sz w:val="24"/>
          <w:szCs w:val="24"/>
        </w:rPr>
        <w:t>литература.</w:t>
      </w:r>
    </w:p>
    <w:p w:rsidR="008E2EC8" w:rsidRPr="00CC19B2" w:rsidRDefault="00CC19B2">
      <w:pPr>
        <w:pStyle w:val="a3"/>
        <w:ind w:right="114" w:firstLine="283"/>
        <w:rPr>
          <w:sz w:val="24"/>
          <w:szCs w:val="24"/>
        </w:rPr>
      </w:pPr>
      <w:r w:rsidRPr="00CC19B2">
        <w:rPr>
          <w:sz w:val="24"/>
          <w:szCs w:val="24"/>
        </w:rPr>
        <w:t xml:space="preserve">В соответствии с учебным планом школы на изучение данной программы выделено:99 ч (1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 xml:space="preserve">), 102 ч(2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 xml:space="preserve">), 102ч (3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 xml:space="preserve">), 102 ч (4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>.)</w:t>
      </w:r>
    </w:p>
    <w:p w:rsidR="008E2EC8" w:rsidRPr="00CC19B2" w:rsidRDefault="008E2EC8">
      <w:pPr>
        <w:pStyle w:val="a3"/>
        <w:ind w:left="0" w:firstLine="0"/>
        <w:jc w:val="left"/>
        <w:rPr>
          <w:sz w:val="24"/>
          <w:szCs w:val="24"/>
        </w:rPr>
      </w:pPr>
    </w:p>
    <w:p w:rsidR="008E2EC8" w:rsidRDefault="008E2EC8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CC19B2" w:rsidRPr="00CC19B2" w:rsidRDefault="00CC19B2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8E2EC8" w:rsidRPr="00CC19B2" w:rsidRDefault="00CC19B2">
      <w:pPr>
        <w:pStyle w:val="1"/>
        <w:spacing w:before="1"/>
        <w:ind w:right="1604" w:hanging="2067"/>
        <w:rPr>
          <w:sz w:val="24"/>
          <w:szCs w:val="24"/>
        </w:rPr>
      </w:pPr>
      <w:r w:rsidRPr="00CC19B2">
        <w:rPr>
          <w:sz w:val="24"/>
          <w:szCs w:val="24"/>
        </w:rPr>
        <w:t>Аннотация к рабочей программе по музыке (1 – 4 класс)</w:t>
      </w:r>
    </w:p>
    <w:p w:rsidR="008E2EC8" w:rsidRPr="00CC19B2" w:rsidRDefault="00CC19B2">
      <w:pPr>
        <w:pStyle w:val="a3"/>
        <w:ind w:right="107"/>
        <w:rPr>
          <w:sz w:val="24"/>
          <w:szCs w:val="24"/>
        </w:rPr>
      </w:pPr>
      <w:r w:rsidRPr="00CC19B2">
        <w:rPr>
          <w:sz w:val="24"/>
          <w:szCs w:val="24"/>
        </w:rPr>
        <w:t>Рабочая программа по «Музы</w:t>
      </w:r>
      <w:r w:rsidRPr="00CC19B2">
        <w:rPr>
          <w:sz w:val="24"/>
          <w:szCs w:val="24"/>
        </w:rPr>
        <w:t xml:space="preserve">ке» разработана на основе Требований к результатам освоения Основной образовательной программы НОО, Программы формирования УУД, концепции «Перспективная начальная школа» и авторской программы «Музыка» </w:t>
      </w:r>
      <w:proofErr w:type="spellStart"/>
      <w:r w:rsidRPr="00CC19B2">
        <w:rPr>
          <w:sz w:val="24"/>
          <w:szCs w:val="24"/>
        </w:rPr>
        <w:t>Т.В.Челышевой</w:t>
      </w:r>
      <w:proofErr w:type="spellEnd"/>
      <w:r w:rsidRPr="00CC19B2">
        <w:rPr>
          <w:sz w:val="24"/>
          <w:szCs w:val="24"/>
        </w:rPr>
        <w:t xml:space="preserve">, </w:t>
      </w:r>
      <w:proofErr w:type="spellStart"/>
      <w:r w:rsidRPr="00CC19B2">
        <w:rPr>
          <w:sz w:val="24"/>
          <w:szCs w:val="24"/>
        </w:rPr>
        <w:t>В.В.Кузнецовой</w:t>
      </w:r>
      <w:proofErr w:type="spellEnd"/>
      <w:r w:rsidRPr="00CC19B2">
        <w:rPr>
          <w:sz w:val="24"/>
          <w:szCs w:val="24"/>
        </w:rPr>
        <w:t>.</w:t>
      </w:r>
    </w:p>
    <w:p w:rsidR="008E2EC8" w:rsidRPr="00CC19B2" w:rsidRDefault="00CC19B2">
      <w:pPr>
        <w:pStyle w:val="a3"/>
        <w:tabs>
          <w:tab w:val="left" w:pos="3844"/>
          <w:tab w:val="left" w:pos="5965"/>
          <w:tab w:val="left" w:pos="7959"/>
        </w:tabs>
        <w:ind w:right="106"/>
        <w:rPr>
          <w:sz w:val="24"/>
          <w:szCs w:val="24"/>
        </w:rPr>
      </w:pPr>
      <w:r w:rsidRPr="00CC19B2">
        <w:rPr>
          <w:sz w:val="24"/>
          <w:szCs w:val="24"/>
        </w:rPr>
        <w:t>Жизнеспособность</w:t>
      </w:r>
      <w:r w:rsidRPr="00CC19B2">
        <w:rPr>
          <w:sz w:val="24"/>
          <w:szCs w:val="24"/>
        </w:rPr>
        <w:tab/>
        <w:t>програм</w:t>
      </w:r>
      <w:r w:rsidRPr="00CC19B2">
        <w:rPr>
          <w:sz w:val="24"/>
          <w:szCs w:val="24"/>
        </w:rPr>
        <w:t>мы</w:t>
      </w:r>
      <w:r w:rsidRPr="00CC19B2">
        <w:rPr>
          <w:sz w:val="24"/>
          <w:szCs w:val="24"/>
        </w:rPr>
        <w:tab/>
        <w:t>«Музыка»</w:t>
      </w:r>
      <w:r w:rsidRPr="00CC19B2">
        <w:rPr>
          <w:sz w:val="24"/>
          <w:szCs w:val="24"/>
        </w:rPr>
        <w:tab/>
      </w:r>
      <w:r w:rsidRPr="00CC19B2">
        <w:rPr>
          <w:spacing w:val="-3"/>
          <w:sz w:val="24"/>
          <w:szCs w:val="24"/>
        </w:rPr>
        <w:t xml:space="preserve">обусловлена </w:t>
      </w:r>
      <w:r w:rsidRPr="00CC19B2">
        <w:rPr>
          <w:sz w:val="24"/>
          <w:szCs w:val="24"/>
        </w:rPr>
        <w:t>необходимостью приобщения младших школьников к музыкальному искусству, что направлено на достижение следующих</w:t>
      </w:r>
      <w:r w:rsidRPr="00CC19B2">
        <w:rPr>
          <w:spacing w:val="-1"/>
          <w:sz w:val="24"/>
          <w:szCs w:val="24"/>
        </w:rPr>
        <w:t xml:space="preserve"> </w:t>
      </w:r>
      <w:r w:rsidRPr="00CC19B2">
        <w:rPr>
          <w:b/>
          <w:sz w:val="24"/>
          <w:szCs w:val="24"/>
        </w:rPr>
        <w:t>целей</w:t>
      </w:r>
      <w:r w:rsidRPr="00CC19B2">
        <w:rPr>
          <w:sz w:val="24"/>
          <w:szCs w:val="24"/>
        </w:rPr>
        <w:t>:</w:t>
      </w:r>
    </w:p>
    <w:p w:rsidR="008E2EC8" w:rsidRPr="00CC19B2" w:rsidRDefault="00CC19B2">
      <w:pPr>
        <w:pStyle w:val="a4"/>
        <w:numPr>
          <w:ilvl w:val="1"/>
          <w:numId w:val="2"/>
        </w:numPr>
        <w:tabs>
          <w:tab w:val="left" w:pos="1518"/>
        </w:tabs>
        <w:ind w:right="108" w:firstLine="707"/>
        <w:rPr>
          <w:sz w:val="24"/>
          <w:szCs w:val="24"/>
        </w:rPr>
      </w:pPr>
      <w:r w:rsidRPr="00CC19B2">
        <w:rPr>
          <w:sz w:val="24"/>
          <w:szCs w:val="24"/>
        </w:rPr>
        <w:t>формирование основ музыкальной культуры посредством эмоционального восприятия музыки;</w:t>
      </w:r>
    </w:p>
    <w:p w:rsidR="008E2EC8" w:rsidRPr="00CC19B2" w:rsidRDefault="00CC19B2">
      <w:pPr>
        <w:pStyle w:val="a4"/>
        <w:numPr>
          <w:ilvl w:val="1"/>
          <w:numId w:val="2"/>
        </w:numPr>
        <w:tabs>
          <w:tab w:val="left" w:pos="1518"/>
        </w:tabs>
        <w:ind w:right="110" w:firstLine="707"/>
        <w:rPr>
          <w:sz w:val="24"/>
          <w:szCs w:val="24"/>
        </w:rPr>
      </w:pPr>
      <w:r w:rsidRPr="00CC19B2">
        <w:rPr>
          <w:sz w:val="24"/>
          <w:szCs w:val="24"/>
        </w:rPr>
        <w:t>воспитание эмоционально-ценно</w:t>
      </w:r>
      <w:r w:rsidRPr="00CC19B2">
        <w:rPr>
          <w:sz w:val="24"/>
          <w:szCs w:val="24"/>
        </w:rPr>
        <w:t>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народов</w:t>
      </w:r>
      <w:r w:rsidRPr="00CC19B2">
        <w:rPr>
          <w:spacing w:val="-6"/>
          <w:sz w:val="24"/>
          <w:szCs w:val="24"/>
        </w:rPr>
        <w:t xml:space="preserve"> </w:t>
      </w:r>
      <w:r w:rsidRPr="00CC19B2">
        <w:rPr>
          <w:sz w:val="24"/>
          <w:szCs w:val="24"/>
        </w:rPr>
        <w:t>мир</w:t>
      </w:r>
      <w:r w:rsidRPr="00CC19B2">
        <w:rPr>
          <w:sz w:val="24"/>
          <w:szCs w:val="24"/>
        </w:rPr>
        <w:t>а;</w:t>
      </w:r>
    </w:p>
    <w:p w:rsidR="008E2EC8" w:rsidRPr="00CC19B2" w:rsidRDefault="00CC19B2">
      <w:pPr>
        <w:pStyle w:val="a4"/>
        <w:numPr>
          <w:ilvl w:val="1"/>
          <w:numId w:val="2"/>
        </w:numPr>
        <w:tabs>
          <w:tab w:val="left" w:pos="1588"/>
        </w:tabs>
        <w:ind w:right="109" w:firstLine="707"/>
        <w:rPr>
          <w:sz w:val="24"/>
          <w:szCs w:val="24"/>
        </w:rPr>
      </w:pPr>
      <w:r w:rsidRPr="00CC19B2">
        <w:rPr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</w:t>
      </w:r>
      <w:r w:rsidRPr="00CC19B2">
        <w:rPr>
          <w:spacing w:val="-2"/>
          <w:sz w:val="24"/>
          <w:szCs w:val="24"/>
        </w:rPr>
        <w:t xml:space="preserve"> </w:t>
      </w:r>
      <w:r w:rsidRPr="00CC19B2">
        <w:rPr>
          <w:sz w:val="24"/>
          <w:szCs w:val="24"/>
        </w:rPr>
        <w:t>деятельности;</w:t>
      </w:r>
    </w:p>
    <w:p w:rsidR="008E2EC8" w:rsidRPr="00CC19B2" w:rsidRDefault="00CC19B2">
      <w:pPr>
        <w:pStyle w:val="a4"/>
        <w:numPr>
          <w:ilvl w:val="1"/>
          <w:numId w:val="2"/>
        </w:numPr>
        <w:tabs>
          <w:tab w:val="left" w:pos="1518"/>
        </w:tabs>
        <w:ind w:right="109" w:firstLine="707"/>
        <w:rPr>
          <w:sz w:val="24"/>
          <w:szCs w:val="24"/>
        </w:rPr>
      </w:pPr>
      <w:r w:rsidRPr="00CC19B2">
        <w:rPr>
          <w:sz w:val="24"/>
          <w:szCs w:val="24"/>
        </w:rPr>
        <w:t>обогащение знаний о музыке, других видах искусства и художественного творчества;</w:t>
      </w:r>
    </w:p>
    <w:p w:rsidR="008E2EC8" w:rsidRPr="00CC19B2" w:rsidRDefault="00CC19B2">
      <w:pPr>
        <w:pStyle w:val="a4"/>
        <w:numPr>
          <w:ilvl w:val="1"/>
          <w:numId w:val="2"/>
        </w:numPr>
        <w:tabs>
          <w:tab w:val="left" w:pos="1518"/>
        </w:tabs>
        <w:spacing w:before="89"/>
        <w:ind w:right="100" w:firstLine="707"/>
        <w:rPr>
          <w:sz w:val="24"/>
          <w:szCs w:val="24"/>
        </w:rPr>
      </w:pPr>
      <w:r w:rsidRPr="00CC19B2">
        <w:rPr>
          <w:sz w:val="24"/>
          <w:szCs w:val="24"/>
        </w:rPr>
        <w:t>овладение практическими умениями и навыками в учебн</w:t>
      </w:r>
      <w:proofErr w:type="gramStart"/>
      <w:r w:rsidRPr="00CC19B2">
        <w:rPr>
          <w:sz w:val="24"/>
          <w:szCs w:val="24"/>
        </w:rPr>
        <w:t>о-</w:t>
      </w:r>
      <w:proofErr w:type="gramEnd"/>
      <w:r w:rsidRPr="00CC19B2">
        <w:rPr>
          <w:sz w:val="24"/>
          <w:szCs w:val="24"/>
        </w:rPr>
        <w:t xml:space="preserve"> творческой деятельности (пение, слушание музыки, игра на элементарных музыкальных инструментах, музыкально-</w:t>
      </w:r>
      <w:r w:rsidRPr="00CC19B2">
        <w:rPr>
          <w:sz w:val="24"/>
          <w:szCs w:val="24"/>
        </w:rPr>
        <w:t>пластическое движение и импровизация).</w:t>
      </w:r>
    </w:p>
    <w:p w:rsidR="008E2EC8" w:rsidRPr="00CC19B2" w:rsidRDefault="00CC19B2">
      <w:pPr>
        <w:pStyle w:val="a3"/>
        <w:ind w:right="105" w:firstLine="283"/>
        <w:rPr>
          <w:sz w:val="24"/>
          <w:szCs w:val="24"/>
        </w:rPr>
      </w:pPr>
      <w:r w:rsidRPr="00CC19B2">
        <w:rPr>
          <w:sz w:val="24"/>
          <w:szCs w:val="24"/>
        </w:rPr>
        <w:t xml:space="preserve">Содержание программы представлено следующими разделами: пояснительная записка к рабочей программе, общая характеристика курса, место курса в учебном плане, планируемые результаты обучения,  содержание учебного курса, </w:t>
      </w:r>
      <w:r w:rsidRPr="00CC19B2">
        <w:rPr>
          <w:sz w:val="24"/>
          <w:szCs w:val="24"/>
        </w:rPr>
        <w:t>тематическое планирование, материально техническое обеспечение, используемая</w:t>
      </w:r>
      <w:r w:rsidRPr="00CC19B2">
        <w:rPr>
          <w:spacing w:val="-3"/>
          <w:sz w:val="24"/>
          <w:szCs w:val="24"/>
        </w:rPr>
        <w:t xml:space="preserve"> </w:t>
      </w:r>
      <w:r w:rsidRPr="00CC19B2">
        <w:rPr>
          <w:sz w:val="24"/>
          <w:szCs w:val="24"/>
        </w:rPr>
        <w:t>литература.</w:t>
      </w:r>
    </w:p>
    <w:p w:rsidR="008E2EC8" w:rsidRPr="00CC19B2" w:rsidRDefault="00CC19B2">
      <w:pPr>
        <w:pStyle w:val="a3"/>
        <w:ind w:right="114" w:firstLine="283"/>
        <w:rPr>
          <w:sz w:val="24"/>
          <w:szCs w:val="24"/>
        </w:rPr>
      </w:pPr>
      <w:r w:rsidRPr="00CC19B2">
        <w:rPr>
          <w:sz w:val="24"/>
          <w:szCs w:val="24"/>
        </w:rPr>
        <w:t xml:space="preserve">В соответствии с учебным планом школы на изучение данной программы выделено:33 ч (1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 xml:space="preserve">), 34 ч(2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 xml:space="preserve">), 34 ч(3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 xml:space="preserve">), 34 ч (4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>.).</w:t>
      </w:r>
    </w:p>
    <w:p w:rsidR="008E2EC8" w:rsidRPr="00CC19B2" w:rsidRDefault="008E2EC8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8E2EC8" w:rsidRPr="00CC19B2" w:rsidRDefault="00CC19B2">
      <w:pPr>
        <w:pStyle w:val="1"/>
        <w:ind w:left="4405" w:right="1351" w:hanging="2350"/>
        <w:rPr>
          <w:sz w:val="24"/>
          <w:szCs w:val="24"/>
        </w:rPr>
      </w:pPr>
      <w:r w:rsidRPr="00CC19B2">
        <w:rPr>
          <w:sz w:val="24"/>
          <w:szCs w:val="24"/>
        </w:rPr>
        <w:t>Аннотация к рабочей программе по технологии (1 – 4 класс)</w:t>
      </w:r>
    </w:p>
    <w:p w:rsidR="008E2EC8" w:rsidRPr="00CC19B2" w:rsidRDefault="00CC19B2">
      <w:pPr>
        <w:pStyle w:val="a3"/>
        <w:ind w:right="105"/>
        <w:rPr>
          <w:sz w:val="24"/>
          <w:szCs w:val="24"/>
        </w:rPr>
      </w:pPr>
      <w:r w:rsidRPr="00CC19B2">
        <w:rPr>
          <w:sz w:val="24"/>
          <w:szCs w:val="24"/>
        </w:rPr>
        <w:t>Рабочая программа по «Технологии» разработана на основе Требований к результатам освоения Основной образовательной программы НОО, Программы формирования УУД, концепции «Перспективная начальная школа</w:t>
      </w:r>
      <w:r w:rsidRPr="00CC19B2">
        <w:rPr>
          <w:sz w:val="24"/>
          <w:szCs w:val="24"/>
        </w:rPr>
        <w:t xml:space="preserve">» и авторской программы по технологии Т.М. Рагозиной, И.Б. </w:t>
      </w:r>
      <w:proofErr w:type="spellStart"/>
      <w:r w:rsidRPr="00CC19B2">
        <w:rPr>
          <w:sz w:val="24"/>
          <w:szCs w:val="24"/>
        </w:rPr>
        <w:t>Мыловой</w:t>
      </w:r>
      <w:proofErr w:type="spellEnd"/>
      <w:r w:rsidRPr="00CC19B2">
        <w:rPr>
          <w:sz w:val="24"/>
          <w:szCs w:val="24"/>
        </w:rPr>
        <w:t xml:space="preserve"> (разработана на основе требований ФГОС НОО и концептуальных положений развивающей личностно-ориентированной системы</w:t>
      </w:r>
      <w:r w:rsidRPr="00CC19B2">
        <w:rPr>
          <w:spacing w:val="-1"/>
          <w:sz w:val="24"/>
          <w:szCs w:val="24"/>
        </w:rPr>
        <w:t xml:space="preserve"> </w:t>
      </w:r>
      <w:r w:rsidRPr="00CC19B2">
        <w:rPr>
          <w:sz w:val="24"/>
          <w:szCs w:val="24"/>
        </w:rPr>
        <w:t>«ПНШ»).</w:t>
      </w:r>
    </w:p>
    <w:p w:rsidR="008E2EC8" w:rsidRPr="00CC19B2" w:rsidRDefault="00CC19B2">
      <w:pPr>
        <w:pStyle w:val="a3"/>
        <w:ind w:right="110"/>
        <w:rPr>
          <w:sz w:val="24"/>
          <w:szCs w:val="24"/>
        </w:rPr>
      </w:pPr>
      <w:r w:rsidRPr="00CC19B2">
        <w:rPr>
          <w:b/>
          <w:sz w:val="24"/>
          <w:szCs w:val="24"/>
        </w:rPr>
        <w:t xml:space="preserve">Цель </w:t>
      </w:r>
      <w:r w:rsidRPr="00CC19B2">
        <w:rPr>
          <w:sz w:val="24"/>
          <w:szCs w:val="24"/>
        </w:rPr>
        <w:t>обучения и значение предмета выходит далеко за рамки освоени</w:t>
      </w:r>
      <w:r w:rsidRPr="00CC19B2">
        <w:rPr>
          <w:sz w:val="24"/>
          <w:szCs w:val="24"/>
        </w:rPr>
        <w:t>я обучающимися конкретных технологических операций. Предмет</w:t>
      </w:r>
    </w:p>
    <w:p w:rsidR="008E2EC8" w:rsidRPr="00CC19B2" w:rsidRDefault="00CC19B2">
      <w:pPr>
        <w:pStyle w:val="a3"/>
        <w:ind w:right="106" w:firstLine="0"/>
        <w:rPr>
          <w:sz w:val="24"/>
          <w:szCs w:val="24"/>
        </w:rPr>
      </w:pPr>
      <w:r w:rsidRPr="00CC19B2">
        <w:rPr>
          <w:sz w:val="24"/>
          <w:szCs w:val="24"/>
        </w:rPr>
        <w:t>«Технология» является опорным в проектировании УУД. В нём все элементы учебной деятельности – целеполагание, планирование, ориентировка в задании, преобразование, прогнозирование, умение предлагат</w:t>
      </w:r>
      <w:r w:rsidRPr="00CC19B2">
        <w:rPr>
          <w:sz w:val="24"/>
          <w:szCs w:val="24"/>
        </w:rPr>
        <w:t>ь способы решения, оценка изделия и т.д. – предстают в наглядном виде и тем самым становятся более понятными для учащихся.</w:t>
      </w:r>
    </w:p>
    <w:p w:rsidR="008E2EC8" w:rsidRPr="00CC19B2" w:rsidRDefault="00CC19B2">
      <w:pPr>
        <w:pStyle w:val="a3"/>
        <w:ind w:right="102"/>
        <w:rPr>
          <w:sz w:val="24"/>
          <w:szCs w:val="24"/>
        </w:rPr>
      </w:pPr>
      <w:r w:rsidRPr="00CC19B2">
        <w:rPr>
          <w:sz w:val="24"/>
          <w:szCs w:val="24"/>
        </w:rPr>
        <w:t>Характерная особенность учебного предмета в связи с внедрением в учебно-образовательный процесс требований ФГОС – практик</w:t>
      </w:r>
      <w:proofErr w:type="gramStart"/>
      <w:r w:rsidRPr="00CC19B2">
        <w:rPr>
          <w:sz w:val="24"/>
          <w:szCs w:val="24"/>
        </w:rPr>
        <w:t>о-</w:t>
      </w:r>
      <w:proofErr w:type="gramEnd"/>
      <w:r w:rsidRPr="00CC19B2">
        <w:rPr>
          <w:sz w:val="24"/>
          <w:szCs w:val="24"/>
        </w:rPr>
        <w:t xml:space="preserve"> ориентиро</w:t>
      </w:r>
      <w:r w:rsidRPr="00CC19B2">
        <w:rPr>
          <w:sz w:val="24"/>
          <w:szCs w:val="24"/>
        </w:rPr>
        <w:t xml:space="preserve">ванная направленность предлагаемого содержания, </w:t>
      </w:r>
      <w:proofErr w:type="spellStart"/>
      <w:r w:rsidRPr="00CC19B2">
        <w:rPr>
          <w:sz w:val="24"/>
          <w:szCs w:val="24"/>
        </w:rPr>
        <w:t>сформированность</w:t>
      </w:r>
      <w:proofErr w:type="spellEnd"/>
      <w:r w:rsidRPr="00CC19B2">
        <w:rPr>
          <w:sz w:val="24"/>
          <w:szCs w:val="24"/>
        </w:rPr>
        <w:t xml:space="preserve"> элементарных </w:t>
      </w:r>
      <w:proofErr w:type="spellStart"/>
      <w:r w:rsidRPr="00CC19B2">
        <w:rPr>
          <w:sz w:val="24"/>
          <w:szCs w:val="24"/>
        </w:rPr>
        <w:t>общетрудовых</w:t>
      </w:r>
      <w:proofErr w:type="spellEnd"/>
      <w:r w:rsidRPr="00CC19B2">
        <w:rPr>
          <w:sz w:val="24"/>
          <w:szCs w:val="24"/>
        </w:rPr>
        <w:t xml:space="preserve"> навыков, овладение УУД; приобретение опыта практической деятельности по изготовлению изделий из различных материалов и деталей конструктора.</w:t>
      </w:r>
    </w:p>
    <w:p w:rsidR="008E2EC8" w:rsidRPr="00CC19B2" w:rsidRDefault="00CC19B2">
      <w:pPr>
        <w:pStyle w:val="a3"/>
        <w:ind w:right="108"/>
        <w:rPr>
          <w:sz w:val="24"/>
          <w:szCs w:val="24"/>
        </w:rPr>
      </w:pPr>
      <w:r w:rsidRPr="00CC19B2">
        <w:rPr>
          <w:sz w:val="24"/>
          <w:szCs w:val="24"/>
        </w:rPr>
        <w:t>С учётом специфики данно</w:t>
      </w:r>
      <w:r w:rsidRPr="00CC19B2">
        <w:rPr>
          <w:sz w:val="24"/>
          <w:szCs w:val="24"/>
        </w:rPr>
        <w:t xml:space="preserve">го учебного предмета программный материал представлен следующими разделами: «Общекультурные и </w:t>
      </w:r>
      <w:proofErr w:type="spellStart"/>
      <w:r w:rsidRPr="00CC19B2">
        <w:rPr>
          <w:sz w:val="24"/>
          <w:szCs w:val="24"/>
        </w:rPr>
        <w:t>общетрудовые</w:t>
      </w:r>
      <w:proofErr w:type="spellEnd"/>
      <w:r w:rsidRPr="00CC19B2">
        <w:rPr>
          <w:sz w:val="24"/>
          <w:szCs w:val="24"/>
        </w:rPr>
        <w:t xml:space="preserve">  компетенции.  Основы  культуры  труда,</w:t>
      </w:r>
      <w:r w:rsidRPr="00CC19B2">
        <w:rPr>
          <w:spacing w:val="-1"/>
          <w:sz w:val="24"/>
          <w:szCs w:val="24"/>
        </w:rPr>
        <w:t xml:space="preserve"> </w:t>
      </w:r>
      <w:r w:rsidRPr="00CC19B2">
        <w:rPr>
          <w:sz w:val="24"/>
          <w:szCs w:val="24"/>
        </w:rPr>
        <w:t>самообслуживания»,</w:t>
      </w:r>
    </w:p>
    <w:p w:rsidR="008E2EC8" w:rsidRPr="00CC19B2" w:rsidRDefault="00CC19B2">
      <w:pPr>
        <w:pStyle w:val="a3"/>
        <w:ind w:right="110" w:firstLine="0"/>
        <w:rPr>
          <w:sz w:val="24"/>
          <w:szCs w:val="24"/>
        </w:rPr>
      </w:pPr>
      <w:r w:rsidRPr="00CC19B2">
        <w:rPr>
          <w:sz w:val="24"/>
          <w:szCs w:val="24"/>
        </w:rPr>
        <w:lastRenderedPageBreak/>
        <w:t xml:space="preserve">«Технология изготовления изделий из различных материалов (опыт практической     деятельности)»,     «Конструирование     и   </w:t>
      </w:r>
      <w:r w:rsidRPr="00CC19B2">
        <w:rPr>
          <w:spacing w:val="9"/>
          <w:sz w:val="24"/>
          <w:szCs w:val="24"/>
        </w:rPr>
        <w:t xml:space="preserve"> </w:t>
      </w:r>
      <w:r w:rsidRPr="00CC19B2">
        <w:rPr>
          <w:sz w:val="24"/>
          <w:szCs w:val="24"/>
        </w:rPr>
        <w:t>моделирование»,</w:t>
      </w:r>
    </w:p>
    <w:p w:rsidR="008E2EC8" w:rsidRPr="00CC19B2" w:rsidRDefault="00CC19B2">
      <w:pPr>
        <w:pStyle w:val="a3"/>
        <w:ind w:right="105" w:firstLine="0"/>
        <w:rPr>
          <w:sz w:val="24"/>
          <w:szCs w:val="24"/>
        </w:rPr>
      </w:pPr>
      <w:r w:rsidRPr="00CC19B2">
        <w:rPr>
          <w:sz w:val="24"/>
          <w:szCs w:val="24"/>
        </w:rPr>
        <w:t>«Практика работы на компьютере (использование информационных технологий)».</w:t>
      </w:r>
    </w:p>
    <w:p w:rsidR="008E2EC8" w:rsidRPr="00CC19B2" w:rsidRDefault="00CC19B2" w:rsidP="00CC19B2">
      <w:pPr>
        <w:pStyle w:val="a3"/>
        <w:ind w:right="106" w:firstLine="283"/>
        <w:rPr>
          <w:sz w:val="24"/>
          <w:szCs w:val="24"/>
        </w:rPr>
      </w:pPr>
      <w:r w:rsidRPr="00CC19B2">
        <w:rPr>
          <w:sz w:val="24"/>
          <w:szCs w:val="24"/>
        </w:rPr>
        <w:t>Содержание программы представлено следу</w:t>
      </w:r>
      <w:r w:rsidRPr="00CC19B2">
        <w:rPr>
          <w:sz w:val="24"/>
          <w:szCs w:val="24"/>
        </w:rPr>
        <w:t>ющими разделами: пояснительная записка к рабочей программе, общая характеристика курса, место курса в учебном плане,</w:t>
      </w:r>
      <w:r w:rsidRPr="00CC19B2">
        <w:rPr>
          <w:spacing w:val="57"/>
          <w:sz w:val="24"/>
          <w:szCs w:val="24"/>
        </w:rPr>
        <w:t xml:space="preserve"> </w:t>
      </w:r>
      <w:r w:rsidRPr="00CC19B2">
        <w:rPr>
          <w:sz w:val="24"/>
          <w:szCs w:val="24"/>
        </w:rPr>
        <w:t xml:space="preserve">планируемые результаты </w:t>
      </w:r>
      <w:proofErr w:type="spellStart"/>
      <w:r w:rsidRPr="00CC19B2">
        <w:rPr>
          <w:sz w:val="24"/>
          <w:szCs w:val="24"/>
        </w:rPr>
        <w:t>обучения</w:t>
      </w:r>
      <w:proofErr w:type="gramStart"/>
      <w:r w:rsidRPr="00CC19B2">
        <w:rPr>
          <w:sz w:val="24"/>
          <w:szCs w:val="24"/>
        </w:rPr>
        <w:t>,</w:t>
      </w:r>
      <w:r w:rsidRPr="00CC19B2">
        <w:rPr>
          <w:sz w:val="24"/>
          <w:szCs w:val="24"/>
        </w:rPr>
        <w:t>с</w:t>
      </w:r>
      <w:proofErr w:type="gramEnd"/>
      <w:r w:rsidRPr="00CC19B2">
        <w:rPr>
          <w:sz w:val="24"/>
          <w:szCs w:val="24"/>
        </w:rPr>
        <w:t>одержание</w:t>
      </w:r>
      <w:proofErr w:type="spellEnd"/>
      <w:r w:rsidRPr="00CC19B2">
        <w:rPr>
          <w:sz w:val="24"/>
          <w:szCs w:val="24"/>
        </w:rPr>
        <w:t xml:space="preserve"> учебного курса, тематическое планирование, материально техническое обеспечение, и</w:t>
      </w:r>
      <w:r w:rsidRPr="00CC19B2">
        <w:rPr>
          <w:sz w:val="24"/>
          <w:szCs w:val="24"/>
        </w:rPr>
        <w:t>спользуемая литература.</w:t>
      </w:r>
    </w:p>
    <w:p w:rsidR="008E2EC8" w:rsidRPr="00CC19B2" w:rsidRDefault="00CC19B2">
      <w:pPr>
        <w:pStyle w:val="a3"/>
        <w:ind w:right="113" w:firstLine="427"/>
        <w:jc w:val="left"/>
        <w:rPr>
          <w:sz w:val="24"/>
          <w:szCs w:val="24"/>
        </w:rPr>
      </w:pPr>
      <w:r w:rsidRPr="00CC19B2">
        <w:rPr>
          <w:sz w:val="24"/>
          <w:szCs w:val="24"/>
        </w:rPr>
        <w:t xml:space="preserve">В соответствии с учебным планом школы на изучение данной программы выделено: 33 ч. (1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 xml:space="preserve">.), 34 ч. (2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 xml:space="preserve">.), 68 ч. (3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 xml:space="preserve">.), 68 ч. (4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>.).</w:t>
      </w:r>
    </w:p>
    <w:p w:rsidR="008E2EC8" w:rsidRPr="00CC19B2" w:rsidRDefault="008E2EC8">
      <w:pPr>
        <w:pStyle w:val="a3"/>
        <w:ind w:left="0" w:firstLine="0"/>
        <w:jc w:val="left"/>
        <w:rPr>
          <w:sz w:val="24"/>
          <w:szCs w:val="24"/>
        </w:rPr>
      </w:pPr>
    </w:p>
    <w:p w:rsidR="008E2EC8" w:rsidRPr="00CC19B2" w:rsidRDefault="008E2EC8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8E2EC8" w:rsidRPr="00CC19B2" w:rsidRDefault="00CC19B2">
      <w:pPr>
        <w:pStyle w:val="1"/>
        <w:spacing w:before="1"/>
        <w:ind w:left="949"/>
        <w:rPr>
          <w:sz w:val="24"/>
          <w:szCs w:val="24"/>
        </w:rPr>
      </w:pPr>
      <w:r w:rsidRPr="00CC19B2">
        <w:rPr>
          <w:sz w:val="24"/>
          <w:szCs w:val="24"/>
        </w:rPr>
        <w:t>Аннотация к рабочей программе по изобразительному искусству</w:t>
      </w:r>
    </w:p>
    <w:p w:rsidR="008E2EC8" w:rsidRPr="00CC19B2" w:rsidRDefault="00CC19B2">
      <w:pPr>
        <w:spacing w:before="2" w:line="319" w:lineRule="exact"/>
        <w:ind w:left="4017"/>
        <w:jc w:val="both"/>
        <w:rPr>
          <w:b/>
          <w:sz w:val="24"/>
          <w:szCs w:val="24"/>
        </w:rPr>
      </w:pPr>
      <w:r w:rsidRPr="00CC19B2">
        <w:rPr>
          <w:b/>
          <w:sz w:val="24"/>
          <w:szCs w:val="24"/>
        </w:rPr>
        <w:t>(1 – 4 класс)</w:t>
      </w:r>
    </w:p>
    <w:p w:rsidR="008E2EC8" w:rsidRPr="00CC19B2" w:rsidRDefault="00CC19B2" w:rsidP="00CC19B2">
      <w:pPr>
        <w:pStyle w:val="a3"/>
        <w:ind w:right="104"/>
        <w:jc w:val="left"/>
        <w:rPr>
          <w:sz w:val="24"/>
          <w:szCs w:val="24"/>
        </w:rPr>
      </w:pPr>
      <w:r w:rsidRPr="00CC19B2">
        <w:rPr>
          <w:sz w:val="24"/>
          <w:szCs w:val="24"/>
        </w:rPr>
        <w:t>Рабочая программа п</w:t>
      </w:r>
      <w:r w:rsidRPr="00CC19B2">
        <w:rPr>
          <w:sz w:val="24"/>
          <w:szCs w:val="24"/>
        </w:rPr>
        <w:t xml:space="preserve">о «Изобразительному искусству» разработана на основе Требований к результатам освоения Основной образовательной программы     </w:t>
      </w:r>
      <w:r w:rsidRPr="00CC19B2">
        <w:rPr>
          <w:spacing w:val="18"/>
          <w:sz w:val="24"/>
          <w:szCs w:val="24"/>
        </w:rPr>
        <w:t xml:space="preserve"> </w:t>
      </w:r>
      <w:r w:rsidRPr="00CC19B2">
        <w:rPr>
          <w:sz w:val="24"/>
          <w:szCs w:val="24"/>
        </w:rPr>
        <w:t xml:space="preserve">НОО,     </w:t>
      </w:r>
      <w:r w:rsidRPr="00CC19B2">
        <w:rPr>
          <w:spacing w:val="19"/>
          <w:sz w:val="24"/>
          <w:szCs w:val="24"/>
        </w:rPr>
        <w:t xml:space="preserve"> </w:t>
      </w:r>
      <w:r w:rsidRPr="00CC19B2">
        <w:rPr>
          <w:sz w:val="24"/>
          <w:szCs w:val="24"/>
        </w:rPr>
        <w:t xml:space="preserve">Программы     </w:t>
      </w:r>
      <w:r w:rsidRPr="00CC19B2">
        <w:rPr>
          <w:spacing w:val="16"/>
          <w:sz w:val="24"/>
          <w:szCs w:val="24"/>
        </w:rPr>
        <w:t xml:space="preserve"> </w:t>
      </w:r>
      <w:r w:rsidRPr="00CC19B2">
        <w:rPr>
          <w:sz w:val="24"/>
          <w:szCs w:val="24"/>
        </w:rPr>
        <w:t xml:space="preserve">формирования     </w:t>
      </w:r>
      <w:r w:rsidRPr="00CC19B2">
        <w:rPr>
          <w:spacing w:val="17"/>
          <w:sz w:val="24"/>
          <w:szCs w:val="24"/>
        </w:rPr>
        <w:t xml:space="preserve"> </w:t>
      </w:r>
      <w:r w:rsidRPr="00CC19B2">
        <w:rPr>
          <w:sz w:val="24"/>
          <w:szCs w:val="24"/>
        </w:rPr>
        <w:t xml:space="preserve">УУД,     </w:t>
      </w:r>
      <w:r w:rsidRPr="00CC19B2">
        <w:rPr>
          <w:spacing w:val="17"/>
          <w:sz w:val="24"/>
          <w:szCs w:val="24"/>
        </w:rPr>
        <w:t xml:space="preserve"> </w:t>
      </w:r>
      <w:r w:rsidRPr="00CC19B2">
        <w:rPr>
          <w:sz w:val="24"/>
          <w:szCs w:val="24"/>
        </w:rPr>
        <w:t>концепции</w:t>
      </w:r>
      <w:r>
        <w:rPr>
          <w:sz w:val="24"/>
          <w:szCs w:val="24"/>
        </w:rPr>
        <w:t xml:space="preserve"> </w:t>
      </w:r>
      <w:r w:rsidRPr="00CC19B2">
        <w:rPr>
          <w:sz w:val="24"/>
          <w:szCs w:val="24"/>
        </w:rPr>
        <w:t xml:space="preserve">«Перспективная начальная школа» и авторской программы </w:t>
      </w:r>
      <w:proofErr w:type="spellStart"/>
      <w:r w:rsidRPr="00CC19B2">
        <w:rPr>
          <w:sz w:val="24"/>
          <w:szCs w:val="24"/>
        </w:rPr>
        <w:t>Неменского</w:t>
      </w:r>
      <w:proofErr w:type="spellEnd"/>
      <w:r w:rsidRPr="00CC19B2">
        <w:rPr>
          <w:sz w:val="24"/>
          <w:szCs w:val="24"/>
        </w:rPr>
        <w:t xml:space="preserve"> Б</w:t>
      </w:r>
      <w:r w:rsidRPr="00CC19B2">
        <w:rPr>
          <w:sz w:val="24"/>
          <w:szCs w:val="24"/>
        </w:rPr>
        <w:t>. М. Построена</w:t>
      </w:r>
      <w:r>
        <w:rPr>
          <w:sz w:val="24"/>
          <w:szCs w:val="24"/>
        </w:rPr>
        <w:t xml:space="preserve"> </w:t>
      </w:r>
      <w:r w:rsidRPr="00CC19B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C19B2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Pr="00CC19B2">
        <w:rPr>
          <w:sz w:val="24"/>
          <w:szCs w:val="24"/>
        </w:rPr>
        <w:t>преемственности,</w:t>
      </w:r>
      <w:r>
        <w:rPr>
          <w:sz w:val="24"/>
          <w:szCs w:val="24"/>
        </w:rPr>
        <w:t xml:space="preserve"> </w:t>
      </w:r>
      <w:r w:rsidRPr="00CC19B2">
        <w:rPr>
          <w:sz w:val="24"/>
          <w:szCs w:val="24"/>
        </w:rPr>
        <w:t>вариативности</w:t>
      </w:r>
      <w:r w:rsidRPr="00CC19B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CC19B2">
        <w:rPr>
          <w:sz w:val="24"/>
          <w:szCs w:val="24"/>
        </w:rPr>
        <w:t>интеграции пл</w:t>
      </w:r>
      <w:r>
        <w:rPr>
          <w:sz w:val="24"/>
          <w:szCs w:val="24"/>
        </w:rPr>
        <w:t xml:space="preserve">астических  видов  искусств  и </w:t>
      </w:r>
      <w:r w:rsidRPr="00CC19B2">
        <w:rPr>
          <w:sz w:val="24"/>
          <w:szCs w:val="24"/>
        </w:rPr>
        <w:t>комплексного</w:t>
      </w:r>
      <w:r w:rsidRPr="00CC19B2">
        <w:rPr>
          <w:spacing w:val="-22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х</w:t>
      </w:r>
      <w:r w:rsidRPr="00CC19B2">
        <w:rPr>
          <w:sz w:val="24"/>
          <w:szCs w:val="24"/>
        </w:rPr>
        <w:t>удожественного</w:t>
      </w:r>
      <w:r>
        <w:rPr>
          <w:sz w:val="24"/>
          <w:szCs w:val="24"/>
        </w:rPr>
        <w:t xml:space="preserve"> </w:t>
      </w:r>
      <w:r w:rsidRPr="00CC19B2">
        <w:rPr>
          <w:sz w:val="24"/>
          <w:szCs w:val="24"/>
        </w:rPr>
        <w:t>подхода.</w:t>
      </w:r>
    </w:p>
    <w:p w:rsidR="008E2EC8" w:rsidRPr="00CC19B2" w:rsidRDefault="00CC19B2">
      <w:pPr>
        <w:pStyle w:val="a3"/>
        <w:ind w:right="109"/>
        <w:rPr>
          <w:sz w:val="24"/>
          <w:szCs w:val="24"/>
        </w:rPr>
      </w:pPr>
      <w:r w:rsidRPr="00CC19B2">
        <w:rPr>
          <w:sz w:val="24"/>
          <w:szCs w:val="24"/>
        </w:rPr>
        <w:t>Преподавание изобразительного искусства в начальной школе направлено на развитие способностей и творческого потенциала ребенка, формирование</w:t>
      </w:r>
    </w:p>
    <w:p w:rsidR="008E2EC8" w:rsidRPr="00CC19B2" w:rsidRDefault="00CC19B2">
      <w:pPr>
        <w:pStyle w:val="a3"/>
        <w:ind w:right="104" w:firstLine="0"/>
        <w:rPr>
          <w:sz w:val="24"/>
          <w:szCs w:val="24"/>
        </w:rPr>
      </w:pPr>
      <w:r w:rsidRPr="00CC19B2">
        <w:rPr>
          <w:sz w:val="24"/>
          <w:szCs w:val="24"/>
        </w:rPr>
        <w:t xml:space="preserve">эмоционально-образного, художественного типа мышления, что является важным условием становления растущей личности. </w:t>
      </w:r>
      <w:r w:rsidRPr="00CC19B2">
        <w:rPr>
          <w:sz w:val="24"/>
          <w:szCs w:val="24"/>
        </w:rPr>
        <w:t>В этот период складывается система эстетических знаний школьника, формируются его художественно-практические навыки.</w:t>
      </w:r>
    </w:p>
    <w:p w:rsidR="008E2EC8" w:rsidRPr="00CC19B2" w:rsidRDefault="00CC19B2">
      <w:pPr>
        <w:pStyle w:val="a3"/>
        <w:ind w:right="111" w:firstLine="566"/>
        <w:rPr>
          <w:sz w:val="24"/>
          <w:szCs w:val="24"/>
        </w:rPr>
      </w:pPr>
      <w:r w:rsidRPr="00CC19B2">
        <w:rPr>
          <w:b/>
          <w:sz w:val="24"/>
          <w:szCs w:val="24"/>
        </w:rPr>
        <w:t xml:space="preserve">Цель: </w:t>
      </w:r>
      <w:r w:rsidRPr="00CC19B2">
        <w:rPr>
          <w:sz w:val="24"/>
          <w:szCs w:val="24"/>
        </w:rPr>
        <w:t>воспитание культуры личности, формирование интереса к искусству как части общечеловеческой культуры, средству познания мира и самопоз</w:t>
      </w:r>
      <w:r w:rsidRPr="00CC19B2">
        <w:rPr>
          <w:sz w:val="24"/>
          <w:szCs w:val="24"/>
        </w:rPr>
        <w:t>нания.</w:t>
      </w:r>
    </w:p>
    <w:p w:rsidR="008E2EC8" w:rsidRPr="00CC19B2" w:rsidRDefault="00CC19B2">
      <w:pPr>
        <w:pStyle w:val="1"/>
        <w:spacing w:before="1" w:line="320" w:lineRule="exact"/>
        <w:ind w:left="102"/>
        <w:jc w:val="left"/>
        <w:rPr>
          <w:sz w:val="24"/>
          <w:szCs w:val="24"/>
        </w:rPr>
      </w:pPr>
      <w:r w:rsidRPr="00CC19B2">
        <w:rPr>
          <w:sz w:val="24"/>
          <w:szCs w:val="24"/>
        </w:rPr>
        <w:t>Задачи:</w:t>
      </w:r>
    </w:p>
    <w:p w:rsidR="008E2EC8" w:rsidRPr="00CC19B2" w:rsidRDefault="00CC19B2">
      <w:pPr>
        <w:pStyle w:val="a4"/>
        <w:numPr>
          <w:ilvl w:val="0"/>
          <w:numId w:val="1"/>
        </w:numPr>
        <w:tabs>
          <w:tab w:val="left" w:pos="810"/>
        </w:tabs>
        <w:ind w:left="821" w:right="102" w:hanging="360"/>
        <w:rPr>
          <w:sz w:val="24"/>
          <w:szCs w:val="24"/>
        </w:rPr>
      </w:pPr>
      <w:r w:rsidRPr="00CC19B2">
        <w:rPr>
          <w:sz w:val="24"/>
          <w:szCs w:val="24"/>
        </w:rPr>
        <w:t>воспитание эстетических чувств, интереса к изобразительному искусству;</w:t>
      </w:r>
    </w:p>
    <w:p w:rsidR="008E2EC8" w:rsidRPr="00CC19B2" w:rsidRDefault="00CC19B2">
      <w:pPr>
        <w:pStyle w:val="a4"/>
        <w:numPr>
          <w:ilvl w:val="0"/>
          <w:numId w:val="1"/>
        </w:numPr>
        <w:tabs>
          <w:tab w:val="left" w:pos="810"/>
        </w:tabs>
        <w:ind w:left="821" w:hanging="360"/>
        <w:rPr>
          <w:sz w:val="24"/>
          <w:szCs w:val="24"/>
        </w:rPr>
      </w:pPr>
      <w:r w:rsidRPr="00CC19B2">
        <w:rPr>
          <w:sz w:val="24"/>
          <w:szCs w:val="24"/>
        </w:rPr>
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8E2EC8" w:rsidRPr="00CC19B2" w:rsidRDefault="00CC19B2">
      <w:pPr>
        <w:pStyle w:val="a4"/>
        <w:numPr>
          <w:ilvl w:val="0"/>
          <w:numId w:val="1"/>
        </w:numPr>
        <w:tabs>
          <w:tab w:val="left" w:pos="810"/>
        </w:tabs>
        <w:ind w:left="821" w:right="112" w:hanging="360"/>
        <w:rPr>
          <w:sz w:val="24"/>
          <w:szCs w:val="24"/>
        </w:rPr>
      </w:pPr>
      <w:r w:rsidRPr="00CC19B2">
        <w:rPr>
          <w:sz w:val="24"/>
          <w:szCs w:val="24"/>
        </w:rPr>
        <w:t>реализация нравст</w:t>
      </w:r>
      <w:r w:rsidRPr="00CC19B2">
        <w:rPr>
          <w:sz w:val="24"/>
          <w:szCs w:val="24"/>
        </w:rPr>
        <w:t>венного потенциала изобразительного искусства как средства формирования и развития этических принципов и</w:t>
      </w:r>
      <w:r w:rsidRPr="00CC19B2">
        <w:rPr>
          <w:spacing w:val="-16"/>
          <w:sz w:val="24"/>
          <w:szCs w:val="24"/>
        </w:rPr>
        <w:t xml:space="preserve"> </w:t>
      </w:r>
      <w:r w:rsidRPr="00CC19B2">
        <w:rPr>
          <w:sz w:val="24"/>
          <w:szCs w:val="24"/>
        </w:rPr>
        <w:t>идеалов</w:t>
      </w:r>
    </w:p>
    <w:p w:rsidR="008E2EC8" w:rsidRPr="00CC19B2" w:rsidRDefault="00CC19B2">
      <w:pPr>
        <w:pStyle w:val="a3"/>
        <w:spacing w:line="320" w:lineRule="exact"/>
        <w:ind w:left="810" w:firstLine="0"/>
        <w:jc w:val="left"/>
        <w:rPr>
          <w:sz w:val="24"/>
          <w:szCs w:val="24"/>
        </w:rPr>
      </w:pPr>
      <w:r w:rsidRPr="00CC19B2">
        <w:rPr>
          <w:sz w:val="24"/>
          <w:szCs w:val="24"/>
        </w:rPr>
        <w:t>личности;</w:t>
      </w:r>
    </w:p>
    <w:p w:rsidR="008E2EC8" w:rsidRPr="00CC19B2" w:rsidRDefault="00CC19B2">
      <w:pPr>
        <w:pStyle w:val="a4"/>
        <w:numPr>
          <w:ilvl w:val="0"/>
          <w:numId w:val="1"/>
        </w:numPr>
        <w:tabs>
          <w:tab w:val="left" w:pos="810"/>
        </w:tabs>
        <w:ind w:left="810" w:right="109" w:hanging="425"/>
        <w:rPr>
          <w:sz w:val="24"/>
          <w:szCs w:val="24"/>
        </w:rPr>
      </w:pPr>
      <w:r w:rsidRPr="00CC19B2">
        <w:rPr>
          <w:sz w:val="24"/>
          <w:szCs w:val="24"/>
        </w:rPr>
        <w:t>развитие воображения, образного мышления, пространственных представлений, сенсорных навыков, способности к художественному творчеству;</w:t>
      </w:r>
    </w:p>
    <w:p w:rsidR="008E2EC8" w:rsidRPr="00CC19B2" w:rsidRDefault="00CC19B2">
      <w:pPr>
        <w:pStyle w:val="a4"/>
        <w:numPr>
          <w:ilvl w:val="0"/>
          <w:numId w:val="1"/>
        </w:numPr>
        <w:tabs>
          <w:tab w:val="left" w:pos="810"/>
        </w:tabs>
        <w:ind w:left="810" w:right="104" w:hanging="425"/>
        <w:rPr>
          <w:sz w:val="24"/>
          <w:szCs w:val="24"/>
        </w:rPr>
      </w:pPr>
      <w:r w:rsidRPr="00CC19B2">
        <w:rPr>
          <w:sz w:val="24"/>
          <w:szCs w:val="24"/>
        </w:rPr>
        <w:t>освоение первоначальных знаний о пластических искусствах: изобразительных, декоративно прикладных, архитектуре и дизайне - их роли в жизни человека и</w:t>
      </w:r>
      <w:r w:rsidRPr="00CC19B2">
        <w:rPr>
          <w:spacing w:val="-5"/>
          <w:sz w:val="24"/>
          <w:szCs w:val="24"/>
        </w:rPr>
        <w:t xml:space="preserve"> </w:t>
      </w:r>
      <w:r w:rsidRPr="00CC19B2">
        <w:rPr>
          <w:sz w:val="24"/>
          <w:szCs w:val="24"/>
        </w:rPr>
        <w:t>общества;</w:t>
      </w:r>
    </w:p>
    <w:p w:rsidR="008E2EC8" w:rsidRPr="00CC19B2" w:rsidRDefault="00CC19B2">
      <w:pPr>
        <w:pStyle w:val="a4"/>
        <w:numPr>
          <w:ilvl w:val="0"/>
          <w:numId w:val="1"/>
        </w:numPr>
        <w:tabs>
          <w:tab w:val="left" w:pos="810"/>
        </w:tabs>
        <w:ind w:left="810" w:right="108" w:hanging="425"/>
        <w:rPr>
          <w:sz w:val="24"/>
          <w:szCs w:val="24"/>
        </w:rPr>
      </w:pPr>
      <w:r w:rsidRPr="00CC19B2">
        <w:rPr>
          <w:sz w:val="24"/>
          <w:szCs w:val="24"/>
        </w:rPr>
        <w:t>овладение элементарной художественной грамотой; формирование художественного кругозора и приобре</w:t>
      </w:r>
      <w:r w:rsidRPr="00CC19B2">
        <w:rPr>
          <w:sz w:val="24"/>
          <w:szCs w:val="24"/>
        </w:rPr>
        <w:t>тение опыта работы в различных видах художественно-творческой деятельности, разными художественными</w:t>
      </w:r>
      <w:r w:rsidRPr="00CC19B2">
        <w:rPr>
          <w:spacing w:val="-1"/>
          <w:sz w:val="24"/>
          <w:szCs w:val="24"/>
        </w:rPr>
        <w:t xml:space="preserve"> </w:t>
      </w:r>
      <w:r w:rsidRPr="00CC19B2">
        <w:rPr>
          <w:sz w:val="24"/>
          <w:szCs w:val="24"/>
        </w:rPr>
        <w:t>материалами.</w:t>
      </w:r>
    </w:p>
    <w:p w:rsidR="008E2EC8" w:rsidRPr="00CC19B2" w:rsidRDefault="00CC19B2">
      <w:pPr>
        <w:pStyle w:val="a3"/>
        <w:spacing w:before="67"/>
        <w:ind w:right="106" w:firstLine="283"/>
        <w:rPr>
          <w:sz w:val="24"/>
          <w:szCs w:val="24"/>
        </w:rPr>
      </w:pPr>
      <w:bookmarkStart w:id="0" w:name="_GoBack"/>
      <w:bookmarkEnd w:id="0"/>
      <w:r w:rsidRPr="00CC19B2">
        <w:rPr>
          <w:sz w:val="24"/>
          <w:szCs w:val="24"/>
        </w:rPr>
        <w:t>Содержание программы представлено следующими разделами: пояснительная записка к рабочей программе, общая характеристика курса, ме</w:t>
      </w:r>
      <w:r w:rsidRPr="00CC19B2">
        <w:rPr>
          <w:sz w:val="24"/>
          <w:szCs w:val="24"/>
        </w:rPr>
        <w:t>сто курса в учебном плане, планируемые результаты обучения, содержание учебного курса, тематическое планирование, материально техническое обеспечение, используемая</w:t>
      </w:r>
      <w:r w:rsidRPr="00CC19B2">
        <w:rPr>
          <w:spacing w:val="-3"/>
          <w:sz w:val="24"/>
          <w:szCs w:val="24"/>
        </w:rPr>
        <w:t xml:space="preserve"> </w:t>
      </w:r>
      <w:r w:rsidRPr="00CC19B2">
        <w:rPr>
          <w:sz w:val="24"/>
          <w:szCs w:val="24"/>
        </w:rPr>
        <w:t>литература.</w:t>
      </w:r>
    </w:p>
    <w:p w:rsidR="008E2EC8" w:rsidRPr="00CC19B2" w:rsidRDefault="00CC19B2">
      <w:pPr>
        <w:pStyle w:val="a3"/>
        <w:spacing w:before="1"/>
        <w:ind w:right="113" w:firstLine="427"/>
        <w:rPr>
          <w:sz w:val="24"/>
          <w:szCs w:val="24"/>
        </w:rPr>
      </w:pPr>
      <w:r w:rsidRPr="00CC19B2">
        <w:rPr>
          <w:sz w:val="24"/>
          <w:szCs w:val="24"/>
        </w:rPr>
        <w:t>В соответствии с учебным планом школы на изучение данной программы выделено:33 ч</w:t>
      </w:r>
      <w:r w:rsidRPr="00CC19B2">
        <w:rPr>
          <w:sz w:val="24"/>
          <w:szCs w:val="24"/>
        </w:rPr>
        <w:t xml:space="preserve">. (1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 xml:space="preserve">.), 34 ч. (2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 xml:space="preserve">.), 34 ч. (3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 xml:space="preserve">.), 34 ч. (4 </w:t>
      </w:r>
      <w:proofErr w:type="spellStart"/>
      <w:r w:rsidRPr="00CC19B2">
        <w:rPr>
          <w:sz w:val="24"/>
          <w:szCs w:val="24"/>
        </w:rPr>
        <w:t>кл</w:t>
      </w:r>
      <w:proofErr w:type="spellEnd"/>
      <w:r w:rsidRPr="00CC19B2">
        <w:rPr>
          <w:sz w:val="24"/>
          <w:szCs w:val="24"/>
        </w:rPr>
        <w:t>.).</w:t>
      </w:r>
    </w:p>
    <w:sectPr w:rsidR="008E2EC8" w:rsidRPr="00CC19B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E19"/>
    <w:multiLevelType w:val="hybridMultilevel"/>
    <w:tmpl w:val="40CE8D08"/>
    <w:lvl w:ilvl="0" w:tplc="F4E4630E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8E8BCFA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6B76ECFC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3224FBCA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02A61728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CC36C0E6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DD30131A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25F443FE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F3C80A14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1">
    <w:nsid w:val="0D8B4DD3"/>
    <w:multiLevelType w:val="hybridMultilevel"/>
    <w:tmpl w:val="A73638B6"/>
    <w:lvl w:ilvl="0" w:tplc="29BC7C0E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9289DCA">
      <w:numFmt w:val="bullet"/>
      <w:lvlText w:val=""/>
      <w:lvlJc w:val="left"/>
      <w:pPr>
        <w:ind w:left="102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BDFE4A38">
      <w:numFmt w:val="bullet"/>
      <w:lvlText w:val="•"/>
      <w:lvlJc w:val="left"/>
      <w:pPr>
        <w:ind w:left="1993" w:hanging="142"/>
      </w:pPr>
      <w:rPr>
        <w:rFonts w:hint="default"/>
        <w:lang w:val="ru-RU" w:eastAsia="en-US" w:bidi="ar-SA"/>
      </w:rPr>
    </w:lvl>
    <w:lvl w:ilvl="3" w:tplc="B756F742">
      <w:numFmt w:val="bullet"/>
      <w:lvlText w:val="•"/>
      <w:lvlJc w:val="left"/>
      <w:pPr>
        <w:ind w:left="2939" w:hanging="142"/>
      </w:pPr>
      <w:rPr>
        <w:rFonts w:hint="default"/>
        <w:lang w:val="ru-RU" w:eastAsia="en-US" w:bidi="ar-SA"/>
      </w:rPr>
    </w:lvl>
    <w:lvl w:ilvl="4" w:tplc="61D8310C">
      <w:numFmt w:val="bullet"/>
      <w:lvlText w:val="•"/>
      <w:lvlJc w:val="left"/>
      <w:pPr>
        <w:ind w:left="3886" w:hanging="142"/>
      </w:pPr>
      <w:rPr>
        <w:rFonts w:hint="default"/>
        <w:lang w:val="ru-RU" w:eastAsia="en-US" w:bidi="ar-SA"/>
      </w:rPr>
    </w:lvl>
    <w:lvl w:ilvl="5" w:tplc="E13C434E">
      <w:numFmt w:val="bullet"/>
      <w:lvlText w:val="•"/>
      <w:lvlJc w:val="left"/>
      <w:pPr>
        <w:ind w:left="4833" w:hanging="142"/>
      </w:pPr>
      <w:rPr>
        <w:rFonts w:hint="default"/>
        <w:lang w:val="ru-RU" w:eastAsia="en-US" w:bidi="ar-SA"/>
      </w:rPr>
    </w:lvl>
    <w:lvl w:ilvl="6" w:tplc="89BEC85A">
      <w:numFmt w:val="bullet"/>
      <w:lvlText w:val="•"/>
      <w:lvlJc w:val="left"/>
      <w:pPr>
        <w:ind w:left="5779" w:hanging="142"/>
      </w:pPr>
      <w:rPr>
        <w:rFonts w:hint="default"/>
        <w:lang w:val="ru-RU" w:eastAsia="en-US" w:bidi="ar-SA"/>
      </w:rPr>
    </w:lvl>
    <w:lvl w:ilvl="7" w:tplc="C7DE2BAE">
      <w:numFmt w:val="bullet"/>
      <w:lvlText w:val="•"/>
      <w:lvlJc w:val="left"/>
      <w:pPr>
        <w:ind w:left="6726" w:hanging="142"/>
      </w:pPr>
      <w:rPr>
        <w:rFonts w:hint="default"/>
        <w:lang w:val="ru-RU" w:eastAsia="en-US" w:bidi="ar-SA"/>
      </w:rPr>
    </w:lvl>
    <w:lvl w:ilvl="8" w:tplc="312257F6">
      <w:numFmt w:val="bullet"/>
      <w:lvlText w:val="•"/>
      <w:lvlJc w:val="left"/>
      <w:pPr>
        <w:ind w:left="7673" w:hanging="142"/>
      </w:pPr>
      <w:rPr>
        <w:rFonts w:hint="default"/>
        <w:lang w:val="ru-RU" w:eastAsia="en-US" w:bidi="ar-SA"/>
      </w:rPr>
    </w:lvl>
  </w:abstractNum>
  <w:abstractNum w:abstractNumId="2">
    <w:nsid w:val="29916470"/>
    <w:multiLevelType w:val="hybridMultilevel"/>
    <w:tmpl w:val="C42E9DC8"/>
    <w:lvl w:ilvl="0" w:tplc="6F00E9B6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B6E11F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6950AD4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AAFE75C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C646F04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F4D09810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3DA8A3C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15E0E4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133E92E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>
    <w:nsid w:val="787023B6"/>
    <w:multiLevelType w:val="hybridMultilevel"/>
    <w:tmpl w:val="6C3A7BD6"/>
    <w:lvl w:ilvl="0" w:tplc="27CE5826">
      <w:numFmt w:val="bullet"/>
      <w:lvlText w:val=""/>
      <w:lvlJc w:val="left"/>
      <w:pPr>
        <w:ind w:left="822" w:hanging="34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6B0FE06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D2DE2DB0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2382BDBE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941A28F2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57FCCA92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BFE44676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AE184892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885A71D4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C8"/>
    <w:rsid w:val="008E2EC8"/>
    <w:rsid w:val="00C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7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11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7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11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19145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users</dc:creator>
  <cp:lastModifiedBy>teacher</cp:lastModifiedBy>
  <cp:revision>2</cp:revision>
  <dcterms:created xsi:type="dcterms:W3CDTF">2020-07-08T04:32:00Z</dcterms:created>
  <dcterms:modified xsi:type="dcterms:W3CDTF">2020-07-08T04:32:00Z</dcterms:modified>
</cp:coreProperties>
</file>